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ED" w:rsidRDefault="00081F7A" w:rsidP="009016ED">
      <w:pPr>
        <w:shd w:val="clear" w:color="auto" w:fill="FFFFFF"/>
        <w:spacing w:before="5" w:line="276" w:lineRule="exact"/>
        <w:ind w:left="1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78105</wp:posOffset>
            </wp:positionV>
            <wp:extent cx="1000125" cy="733425"/>
            <wp:effectExtent l="0" t="0" r="9525" b="9525"/>
            <wp:wrapSquare wrapText="right"/>
            <wp:docPr id="3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6ED" w:rsidRDefault="009016ED" w:rsidP="009016ED">
      <w:pPr>
        <w:shd w:val="clear" w:color="auto" w:fill="FFFFFF"/>
        <w:spacing w:before="5" w:line="276" w:lineRule="exact"/>
        <w:ind w:left="14"/>
        <w:jc w:val="center"/>
        <w:rPr>
          <w:b/>
        </w:rPr>
      </w:pPr>
    </w:p>
    <w:p w:rsidR="009016ED" w:rsidRDefault="009016ED" w:rsidP="009016ED">
      <w:pPr>
        <w:shd w:val="clear" w:color="auto" w:fill="FFFFFF"/>
        <w:spacing w:before="5" w:line="276" w:lineRule="exact"/>
        <w:ind w:left="14"/>
        <w:jc w:val="center"/>
        <w:rPr>
          <w:b/>
        </w:rPr>
      </w:pPr>
    </w:p>
    <w:p w:rsidR="009016ED" w:rsidRDefault="009016ED" w:rsidP="009016ED">
      <w:pPr>
        <w:shd w:val="clear" w:color="auto" w:fill="FFFFFF"/>
        <w:spacing w:before="5" w:line="276" w:lineRule="exact"/>
        <w:ind w:left="14"/>
        <w:jc w:val="center"/>
        <w:rPr>
          <w:b/>
        </w:rPr>
      </w:pPr>
    </w:p>
    <w:p w:rsidR="009016ED" w:rsidRPr="00B75D35" w:rsidRDefault="009016ED" w:rsidP="009016ED">
      <w:pPr>
        <w:shd w:val="clear" w:color="auto" w:fill="FFFFFF"/>
        <w:spacing w:before="5" w:line="276" w:lineRule="exact"/>
        <w:ind w:left="14"/>
        <w:jc w:val="center"/>
        <w:rPr>
          <w:b/>
          <w:sz w:val="28"/>
          <w:szCs w:val="28"/>
        </w:rPr>
      </w:pPr>
    </w:p>
    <w:p w:rsidR="003B000D" w:rsidRPr="00FF011D" w:rsidRDefault="003B000D" w:rsidP="003B000D">
      <w:pPr>
        <w:shd w:val="clear" w:color="auto" w:fill="FFFFFF"/>
        <w:spacing w:before="5" w:line="276" w:lineRule="exact"/>
        <w:ind w:left="14"/>
        <w:jc w:val="center"/>
        <w:rPr>
          <w:b/>
          <w:sz w:val="28"/>
          <w:szCs w:val="28"/>
        </w:rPr>
      </w:pPr>
      <w:r w:rsidRPr="00FF011D">
        <w:rPr>
          <w:b/>
          <w:sz w:val="28"/>
          <w:szCs w:val="28"/>
        </w:rPr>
        <w:t>Ивановская область</w:t>
      </w:r>
    </w:p>
    <w:p w:rsidR="003B000D" w:rsidRPr="00FF011D" w:rsidRDefault="003B000D" w:rsidP="003B000D">
      <w:pPr>
        <w:shd w:val="clear" w:color="auto" w:fill="FFFFFF"/>
        <w:spacing w:before="2" w:line="276" w:lineRule="exact"/>
        <w:ind w:lef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Фурмановский муниципальный район</w:t>
      </w:r>
    </w:p>
    <w:p w:rsidR="003B000D" w:rsidRPr="00FF011D" w:rsidRDefault="003B000D" w:rsidP="003B000D">
      <w:pPr>
        <w:shd w:val="clear" w:color="auto" w:fill="FFFFFF"/>
        <w:spacing w:line="276" w:lineRule="exact"/>
        <w:ind w:left="24"/>
        <w:jc w:val="center"/>
        <w:rPr>
          <w:b/>
          <w:sz w:val="28"/>
          <w:szCs w:val="28"/>
        </w:rPr>
      </w:pPr>
      <w:r w:rsidRPr="00FF011D">
        <w:rPr>
          <w:b/>
          <w:sz w:val="28"/>
          <w:szCs w:val="28"/>
        </w:rPr>
        <w:t>СОВЕТ ФУРМАНОВСКОГО ГОРОДСКОГО ПОСЕЛЕНИЯ</w:t>
      </w:r>
    </w:p>
    <w:p w:rsidR="003B000D" w:rsidRPr="00FF011D" w:rsidRDefault="00705FF1" w:rsidP="003B000D">
      <w:pPr>
        <w:shd w:val="clear" w:color="auto" w:fill="FFFFFF"/>
        <w:spacing w:before="7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3B000D" w:rsidRPr="00FF011D">
        <w:rPr>
          <w:b/>
          <w:sz w:val="28"/>
          <w:szCs w:val="28"/>
        </w:rPr>
        <w:t xml:space="preserve"> созыва</w:t>
      </w:r>
    </w:p>
    <w:p w:rsidR="003B000D" w:rsidRPr="00FF011D" w:rsidRDefault="003B000D" w:rsidP="003B000D">
      <w:pPr>
        <w:jc w:val="center"/>
        <w:rPr>
          <w:b/>
          <w:sz w:val="28"/>
          <w:szCs w:val="28"/>
        </w:rPr>
      </w:pPr>
    </w:p>
    <w:p w:rsidR="003B000D" w:rsidRPr="00FF011D" w:rsidRDefault="003B000D" w:rsidP="003B000D">
      <w:pPr>
        <w:jc w:val="center"/>
        <w:rPr>
          <w:b/>
          <w:sz w:val="28"/>
          <w:szCs w:val="28"/>
        </w:rPr>
      </w:pPr>
      <w:r w:rsidRPr="00FF011D">
        <w:rPr>
          <w:b/>
          <w:sz w:val="28"/>
          <w:szCs w:val="28"/>
        </w:rPr>
        <w:t>РЕШЕНИЕ</w:t>
      </w:r>
    </w:p>
    <w:p w:rsidR="003B000D" w:rsidRPr="00FF011D" w:rsidRDefault="003B000D" w:rsidP="003B000D">
      <w:pPr>
        <w:jc w:val="right"/>
        <w:rPr>
          <w:b/>
          <w:sz w:val="28"/>
          <w:szCs w:val="28"/>
        </w:rPr>
      </w:pPr>
    </w:p>
    <w:p w:rsidR="003B000D" w:rsidRPr="00FF011D" w:rsidRDefault="003B000D" w:rsidP="003B000D">
      <w:pPr>
        <w:jc w:val="center"/>
        <w:rPr>
          <w:b/>
          <w:sz w:val="28"/>
          <w:szCs w:val="28"/>
        </w:rPr>
      </w:pPr>
    </w:p>
    <w:p w:rsidR="003B000D" w:rsidRPr="00AF6ABF" w:rsidRDefault="00112ADD" w:rsidP="003B000D">
      <w:pPr>
        <w:jc w:val="both"/>
        <w:rPr>
          <w:b/>
        </w:rPr>
      </w:pPr>
      <w:r>
        <w:rPr>
          <w:b/>
        </w:rPr>
        <w:t>от 24 августа</w:t>
      </w:r>
      <w:r w:rsidR="003B000D" w:rsidRPr="00AF6ABF">
        <w:rPr>
          <w:b/>
        </w:rPr>
        <w:t xml:space="preserve"> 201</w:t>
      </w:r>
      <w:r w:rsidR="00AA7EBF">
        <w:rPr>
          <w:b/>
        </w:rPr>
        <w:t>7</w:t>
      </w:r>
      <w:r w:rsidR="003B000D" w:rsidRPr="00AF6ABF">
        <w:rPr>
          <w:b/>
        </w:rPr>
        <w:t xml:space="preserve"> года                                                                       </w:t>
      </w:r>
      <w:r w:rsidR="003B000D">
        <w:rPr>
          <w:b/>
        </w:rPr>
        <w:t xml:space="preserve">     </w:t>
      </w:r>
      <w:r w:rsidR="00DC0E44">
        <w:rPr>
          <w:b/>
        </w:rPr>
        <w:t xml:space="preserve">                  № 29</w:t>
      </w:r>
      <w:r w:rsidR="003B000D" w:rsidRPr="00AF6ABF">
        <w:rPr>
          <w:b/>
        </w:rPr>
        <w:t xml:space="preserve">    </w:t>
      </w:r>
    </w:p>
    <w:p w:rsidR="003B000D" w:rsidRPr="00AF6ABF" w:rsidRDefault="003B000D" w:rsidP="003B000D"/>
    <w:p w:rsidR="009016ED" w:rsidRPr="00B75D35" w:rsidRDefault="008E3067" w:rsidP="00B75D35">
      <w:pPr>
        <w:jc w:val="both"/>
        <w:rPr>
          <w:sz w:val="28"/>
          <w:szCs w:val="28"/>
        </w:rPr>
      </w:pPr>
      <w:r w:rsidRPr="00B75D35">
        <w:rPr>
          <w:sz w:val="28"/>
          <w:szCs w:val="28"/>
        </w:rPr>
        <w:t xml:space="preserve">   </w:t>
      </w:r>
    </w:p>
    <w:p w:rsidR="00E134B9" w:rsidRPr="003B000D" w:rsidRDefault="00E134B9" w:rsidP="00705FF1">
      <w:pPr>
        <w:autoSpaceDE w:val="0"/>
        <w:autoSpaceDN w:val="0"/>
        <w:adjustRightInd w:val="0"/>
        <w:jc w:val="both"/>
        <w:rPr>
          <w:b/>
        </w:rPr>
      </w:pPr>
      <w:r w:rsidRPr="003B000D">
        <w:rPr>
          <w:b/>
        </w:rPr>
        <w:t xml:space="preserve">Об установлении на территории </w:t>
      </w:r>
      <w:r w:rsidRPr="003B000D">
        <w:rPr>
          <w:b/>
          <w:bCs/>
        </w:rPr>
        <w:t>Фурмановско</w:t>
      </w:r>
      <w:r w:rsidR="00B75D35" w:rsidRPr="003B000D">
        <w:rPr>
          <w:b/>
          <w:bCs/>
        </w:rPr>
        <w:t>го</w:t>
      </w:r>
      <w:r w:rsidRPr="003B000D">
        <w:rPr>
          <w:b/>
          <w:bCs/>
        </w:rPr>
        <w:t xml:space="preserve"> городско</w:t>
      </w:r>
      <w:r w:rsidR="00B75D35" w:rsidRPr="003B000D">
        <w:rPr>
          <w:b/>
          <w:bCs/>
        </w:rPr>
        <w:t>го</w:t>
      </w:r>
      <w:r w:rsidRPr="003B000D">
        <w:rPr>
          <w:b/>
          <w:bCs/>
        </w:rPr>
        <w:t xml:space="preserve"> поселени</w:t>
      </w:r>
      <w:r w:rsidR="00B75D35" w:rsidRPr="003B000D">
        <w:rPr>
          <w:b/>
          <w:bCs/>
        </w:rPr>
        <w:t>я</w:t>
      </w:r>
      <w:r w:rsidRPr="003B000D">
        <w:rPr>
          <w:b/>
        </w:rPr>
        <w:t xml:space="preserve"> с 1 </w:t>
      </w:r>
      <w:r w:rsidR="00DD49DB">
        <w:rPr>
          <w:b/>
        </w:rPr>
        <w:t>октября</w:t>
      </w:r>
      <w:r w:rsidRPr="003B000D">
        <w:rPr>
          <w:b/>
        </w:rPr>
        <w:t xml:space="preserve"> 201</w:t>
      </w:r>
      <w:r w:rsidR="00AA7EBF">
        <w:rPr>
          <w:b/>
        </w:rPr>
        <w:t>7</w:t>
      </w:r>
      <w:r w:rsidRPr="003B000D">
        <w:rPr>
          <w:b/>
        </w:rPr>
        <w:t xml:space="preserve"> года размер</w:t>
      </w:r>
      <w:r w:rsidR="00B75D35" w:rsidRPr="003B000D">
        <w:rPr>
          <w:b/>
        </w:rPr>
        <w:t>а</w:t>
      </w:r>
      <w:r w:rsidRPr="003B000D">
        <w:rPr>
          <w:b/>
        </w:rPr>
        <w:t xml:space="preserve"> платы граждан за содержание и ремонт жилого помещения для </w:t>
      </w:r>
      <w:r w:rsidR="00070D76" w:rsidRPr="003B000D">
        <w:rPr>
          <w:b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B75D35" w:rsidRPr="003B000D" w:rsidRDefault="00B75D35" w:rsidP="00B75D35">
      <w:pPr>
        <w:autoSpaceDE w:val="0"/>
        <w:autoSpaceDN w:val="0"/>
        <w:adjustRightInd w:val="0"/>
        <w:jc w:val="center"/>
        <w:rPr>
          <w:b/>
        </w:rPr>
      </w:pPr>
    </w:p>
    <w:p w:rsidR="00B75D35" w:rsidRPr="003B000D" w:rsidRDefault="00B75D35" w:rsidP="00B75D35">
      <w:pPr>
        <w:autoSpaceDE w:val="0"/>
        <w:autoSpaceDN w:val="0"/>
        <w:adjustRightInd w:val="0"/>
        <w:jc w:val="center"/>
        <w:rPr>
          <w:b/>
        </w:rPr>
      </w:pPr>
    </w:p>
    <w:p w:rsidR="00705FF1" w:rsidRPr="00705FF1" w:rsidRDefault="00B75D35" w:rsidP="00705FF1">
      <w:pPr>
        <w:autoSpaceDE w:val="0"/>
        <w:autoSpaceDN w:val="0"/>
        <w:adjustRightInd w:val="0"/>
        <w:ind w:firstLine="709"/>
        <w:jc w:val="both"/>
        <w:rPr>
          <w:b/>
        </w:rPr>
      </w:pPr>
      <w:r w:rsidRPr="003B000D">
        <w:t>Руководствуясь статьями 154,156,158 Жилищного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</w:t>
      </w:r>
      <w:r w:rsidR="003B000D">
        <w:t xml:space="preserve">оссийской </w:t>
      </w:r>
      <w:r w:rsidRPr="003B000D">
        <w:t>Ф</w:t>
      </w:r>
      <w:r w:rsidR="003B000D">
        <w:t>едерации</w:t>
      </w:r>
      <w:r w:rsidRPr="003B000D">
        <w:t xml:space="preserve">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Совет Фурмановского городского поселения </w:t>
      </w:r>
    </w:p>
    <w:p w:rsidR="00705FF1" w:rsidRPr="00705FF1" w:rsidRDefault="00705FF1" w:rsidP="00705FF1">
      <w:pPr>
        <w:autoSpaceDE w:val="0"/>
        <w:autoSpaceDN w:val="0"/>
        <w:adjustRightInd w:val="0"/>
        <w:jc w:val="both"/>
      </w:pPr>
      <w:r w:rsidRPr="00705FF1">
        <w:t>РЕШИЛ:</w:t>
      </w:r>
      <w:r w:rsidR="00B75D35" w:rsidRPr="00705FF1">
        <w:t xml:space="preserve"> </w:t>
      </w:r>
    </w:p>
    <w:p w:rsidR="00B75D35" w:rsidRPr="003B000D" w:rsidRDefault="00345B35" w:rsidP="00705FF1">
      <w:pPr>
        <w:autoSpaceDE w:val="0"/>
        <w:autoSpaceDN w:val="0"/>
        <w:adjustRightInd w:val="0"/>
        <w:ind w:firstLine="708"/>
        <w:jc w:val="both"/>
      </w:pPr>
      <w:r>
        <w:t>1.</w:t>
      </w:r>
      <w:r w:rsidR="004A3AE0" w:rsidRPr="003B000D">
        <w:t xml:space="preserve">Установить </w:t>
      </w:r>
      <w:r w:rsidR="00641F4B" w:rsidRPr="003B000D">
        <w:t xml:space="preserve">на территории </w:t>
      </w:r>
      <w:r w:rsidR="009321C3" w:rsidRPr="003B000D">
        <w:rPr>
          <w:bCs/>
        </w:rPr>
        <w:t>Фурмановско</w:t>
      </w:r>
      <w:r w:rsidR="00B75D35" w:rsidRPr="003B000D">
        <w:rPr>
          <w:bCs/>
        </w:rPr>
        <w:t>го</w:t>
      </w:r>
      <w:r w:rsidR="009321C3" w:rsidRPr="003B000D">
        <w:rPr>
          <w:bCs/>
        </w:rPr>
        <w:t xml:space="preserve"> </w:t>
      </w:r>
      <w:r w:rsidR="00641F4B" w:rsidRPr="003B000D">
        <w:rPr>
          <w:bCs/>
        </w:rPr>
        <w:t>городско</w:t>
      </w:r>
      <w:r w:rsidR="00B75D35" w:rsidRPr="003B000D">
        <w:rPr>
          <w:bCs/>
        </w:rPr>
        <w:t>го</w:t>
      </w:r>
      <w:r w:rsidR="00641F4B" w:rsidRPr="003B000D">
        <w:rPr>
          <w:bCs/>
        </w:rPr>
        <w:t xml:space="preserve"> поселени</w:t>
      </w:r>
      <w:r w:rsidR="00B75D35" w:rsidRPr="003B000D">
        <w:rPr>
          <w:bCs/>
        </w:rPr>
        <w:t>я</w:t>
      </w:r>
      <w:r w:rsidR="00E502F8" w:rsidRPr="003B000D">
        <w:t xml:space="preserve"> с 1</w:t>
      </w:r>
      <w:r w:rsidR="000F6767" w:rsidRPr="003B000D">
        <w:t xml:space="preserve"> </w:t>
      </w:r>
      <w:r w:rsidR="00DD49DB">
        <w:t>октября</w:t>
      </w:r>
      <w:r w:rsidR="00E502F8" w:rsidRPr="003B000D">
        <w:t xml:space="preserve"> 201</w:t>
      </w:r>
      <w:r w:rsidR="00AA7EBF">
        <w:t>7</w:t>
      </w:r>
      <w:r w:rsidR="00E502F8" w:rsidRPr="003B000D">
        <w:t xml:space="preserve"> года размер</w:t>
      </w:r>
      <w:r w:rsidR="00641F4B" w:rsidRPr="003B000D">
        <w:t xml:space="preserve"> платы граждан за содержание и ремонт жилого помещения для </w:t>
      </w:r>
      <w:r w:rsidR="00070D76" w:rsidRPr="003B000D">
        <w:t xml:space="preserve"> нанимателей жилых помещений по договорам социального найма и договорам найма жилых помещений муниципального жилищного фонда</w:t>
      </w:r>
      <w:r w:rsidR="003B000D">
        <w:t>:</w:t>
      </w:r>
    </w:p>
    <w:p w:rsidR="00B75D35" w:rsidRPr="003B000D" w:rsidRDefault="00B75D35" w:rsidP="00B75D35">
      <w:pPr>
        <w:autoSpaceDE w:val="0"/>
        <w:autoSpaceDN w:val="0"/>
        <w:adjustRightInd w:val="0"/>
        <w:jc w:val="both"/>
      </w:pPr>
    </w:p>
    <w:tbl>
      <w:tblPr>
        <w:tblW w:w="9294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852"/>
        <w:gridCol w:w="2715"/>
      </w:tblGrid>
      <w:tr w:rsidR="00B75D35" w:rsidRPr="00705FF1">
        <w:trPr>
          <w:trHeight w:val="1115"/>
          <w:jc w:val="center"/>
        </w:trPr>
        <w:tc>
          <w:tcPr>
            <w:tcW w:w="727" w:type="dxa"/>
          </w:tcPr>
          <w:p w:rsidR="00B75D35" w:rsidRPr="00705FF1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35" w:rsidRPr="00705FF1" w:rsidRDefault="00B75D35" w:rsidP="000F6767">
            <w:pPr>
              <w:pStyle w:val="ConsPlusNonformat"/>
              <w:widowControl/>
              <w:ind w:left="-56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52" w:type="dxa"/>
          </w:tcPr>
          <w:p w:rsidR="00B75D35" w:rsidRPr="00705FF1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35" w:rsidRPr="00705FF1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15" w:type="dxa"/>
            <w:shd w:val="clear" w:color="auto" w:fill="auto"/>
          </w:tcPr>
          <w:p w:rsidR="003B000D" w:rsidRPr="00705FF1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F1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и ремонт жилого помещения, </w:t>
            </w:r>
          </w:p>
          <w:p w:rsidR="00B75D35" w:rsidRPr="00705FF1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F1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05FF1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705FF1">
              <w:rPr>
                <w:rFonts w:ascii="Times New Roman" w:hAnsi="Times New Roman" w:cs="Times New Roman"/>
                <w:sz w:val="24"/>
                <w:szCs w:val="24"/>
              </w:rPr>
              <w:t xml:space="preserve">  в месяц (общая площадь)</w:t>
            </w:r>
          </w:p>
        </w:tc>
      </w:tr>
      <w:tr w:rsidR="00B75D35" w:rsidRPr="003B000D">
        <w:trPr>
          <w:trHeight w:val="277"/>
          <w:jc w:val="center"/>
        </w:trPr>
        <w:tc>
          <w:tcPr>
            <w:tcW w:w="727" w:type="dxa"/>
          </w:tcPr>
          <w:p w:rsidR="00B75D35" w:rsidRPr="003B000D" w:rsidRDefault="00B75D35" w:rsidP="000F67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2" w:type="dxa"/>
          </w:tcPr>
          <w:p w:rsidR="00B75D35" w:rsidRPr="003B000D" w:rsidRDefault="00B75D35" w:rsidP="003B0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 текущему ремонту конструктивных элементов, общих внутридомовых инженерных коммуникаций, иного общего имущества</w:t>
            </w:r>
          </w:p>
        </w:tc>
        <w:tc>
          <w:tcPr>
            <w:tcW w:w="2715" w:type="dxa"/>
            <w:shd w:val="clear" w:color="auto" w:fill="auto"/>
          </w:tcPr>
          <w:p w:rsidR="00B75D35" w:rsidRPr="003B000D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D35" w:rsidRPr="003B000D">
        <w:trPr>
          <w:jc w:val="center"/>
        </w:trPr>
        <w:tc>
          <w:tcPr>
            <w:tcW w:w="727" w:type="dxa"/>
          </w:tcPr>
          <w:p w:rsidR="00B75D35" w:rsidRPr="003B000D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52" w:type="dxa"/>
          </w:tcPr>
          <w:p w:rsidR="00B75D35" w:rsidRPr="003B000D" w:rsidRDefault="00B75D35" w:rsidP="003B0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со всеми видами </w:t>
            </w:r>
            <w:r w:rsidR="006F6BD4" w:rsidRPr="003B000D">
              <w:rPr>
                <w:rFonts w:ascii="Times New Roman" w:hAnsi="Times New Roman" w:cs="Times New Roman"/>
                <w:sz w:val="24"/>
                <w:szCs w:val="24"/>
              </w:rPr>
              <w:t>удобств</w:t>
            </w: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 xml:space="preserve"> и горячим водоснабжением</w:t>
            </w:r>
          </w:p>
        </w:tc>
        <w:tc>
          <w:tcPr>
            <w:tcW w:w="2715" w:type="dxa"/>
            <w:shd w:val="clear" w:color="auto" w:fill="auto"/>
          </w:tcPr>
          <w:p w:rsidR="00B75D35" w:rsidRPr="003B000D" w:rsidRDefault="00AA7EBF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15,28</w:t>
            </w:r>
          </w:p>
        </w:tc>
      </w:tr>
      <w:tr w:rsidR="00B75D35" w:rsidRPr="003B000D">
        <w:trPr>
          <w:jc w:val="center"/>
        </w:trPr>
        <w:tc>
          <w:tcPr>
            <w:tcW w:w="727" w:type="dxa"/>
          </w:tcPr>
          <w:p w:rsidR="00B75D35" w:rsidRPr="003B000D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52" w:type="dxa"/>
          </w:tcPr>
          <w:p w:rsidR="00B75D35" w:rsidRPr="003B000D" w:rsidRDefault="006F6BD4" w:rsidP="003B0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B75D35" w:rsidRPr="003B000D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видами </w:t>
            </w: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удобств</w:t>
            </w:r>
            <w:r w:rsidR="003B0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35" w:rsidRPr="003B000D">
              <w:rPr>
                <w:rFonts w:ascii="Times New Roman" w:hAnsi="Times New Roman" w:cs="Times New Roman"/>
                <w:sz w:val="24"/>
                <w:szCs w:val="24"/>
              </w:rPr>
              <w:t xml:space="preserve"> с газовыми колонками</w:t>
            </w:r>
          </w:p>
        </w:tc>
        <w:tc>
          <w:tcPr>
            <w:tcW w:w="2715" w:type="dxa"/>
            <w:shd w:val="clear" w:color="auto" w:fill="auto"/>
          </w:tcPr>
          <w:p w:rsidR="00B75D35" w:rsidRPr="003B000D" w:rsidRDefault="00AA7EBF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</w:tr>
      <w:tr w:rsidR="00B75D35" w:rsidRPr="003B000D">
        <w:trPr>
          <w:jc w:val="center"/>
        </w:trPr>
        <w:tc>
          <w:tcPr>
            <w:tcW w:w="727" w:type="dxa"/>
          </w:tcPr>
          <w:p w:rsidR="00B75D35" w:rsidRPr="003B000D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52" w:type="dxa"/>
          </w:tcPr>
          <w:p w:rsidR="00B75D35" w:rsidRPr="003B000D" w:rsidRDefault="00B75D35" w:rsidP="003B0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Жилые дома с частичными удобствами</w:t>
            </w:r>
          </w:p>
        </w:tc>
        <w:tc>
          <w:tcPr>
            <w:tcW w:w="2715" w:type="dxa"/>
            <w:shd w:val="clear" w:color="auto" w:fill="auto"/>
          </w:tcPr>
          <w:p w:rsidR="00B75D35" w:rsidRPr="003B000D" w:rsidRDefault="00AA7EBF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</w:tr>
      <w:tr w:rsidR="00B75D35" w:rsidRPr="003B000D">
        <w:trPr>
          <w:jc w:val="center"/>
        </w:trPr>
        <w:tc>
          <w:tcPr>
            <w:tcW w:w="727" w:type="dxa"/>
          </w:tcPr>
          <w:p w:rsidR="00B75D35" w:rsidRPr="003B000D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52" w:type="dxa"/>
          </w:tcPr>
          <w:p w:rsidR="00B75D35" w:rsidRPr="003B000D" w:rsidRDefault="00B75D35" w:rsidP="003B0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Жилые дома без удобств</w:t>
            </w:r>
          </w:p>
        </w:tc>
        <w:tc>
          <w:tcPr>
            <w:tcW w:w="2715" w:type="dxa"/>
            <w:shd w:val="clear" w:color="auto" w:fill="auto"/>
          </w:tcPr>
          <w:p w:rsidR="00B75D35" w:rsidRPr="003B000D" w:rsidRDefault="00AA7EBF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B75D35" w:rsidRPr="003B000D">
        <w:trPr>
          <w:jc w:val="center"/>
        </w:trPr>
        <w:tc>
          <w:tcPr>
            <w:tcW w:w="727" w:type="dxa"/>
          </w:tcPr>
          <w:p w:rsidR="00B75D35" w:rsidRPr="003B000D" w:rsidRDefault="00B75D35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2" w:type="dxa"/>
          </w:tcPr>
          <w:p w:rsidR="00B75D35" w:rsidRPr="003B000D" w:rsidRDefault="00B75D35" w:rsidP="003B00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D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715" w:type="dxa"/>
            <w:shd w:val="clear" w:color="auto" w:fill="auto"/>
          </w:tcPr>
          <w:p w:rsidR="00B75D35" w:rsidRPr="003B000D" w:rsidRDefault="00AA7EBF" w:rsidP="000F67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</w:tbl>
    <w:p w:rsidR="00B75D35" w:rsidRPr="003B000D" w:rsidRDefault="00B75D35" w:rsidP="00070D76">
      <w:pPr>
        <w:autoSpaceDE w:val="0"/>
        <w:autoSpaceDN w:val="0"/>
        <w:adjustRightInd w:val="0"/>
        <w:ind w:firstLine="360"/>
        <w:jc w:val="both"/>
      </w:pPr>
    </w:p>
    <w:p w:rsidR="00B75D35" w:rsidRPr="003B000D" w:rsidRDefault="00B75D35" w:rsidP="00705FF1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0D">
        <w:rPr>
          <w:rFonts w:ascii="Times New Roman" w:hAnsi="Times New Roman" w:cs="Times New Roman"/>
          <w:sz w:val="24"/>
          <w:szCs w:val="24"/>
        </w:rPr>
        <w:lastRenderedPageBreak/>
        <w:t xml:space="preserve">  Примечание:</w:t>
      </w:r>
    </w:p>
    <w:p w:rsidR="00B75D35" w:rsidRPr="003B000D" w:rsidRDefault="00B75D35" w:rsidP="003B00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0D">
        <w:rPr>
          <w:rFonts w:ascii="Times New Roman" w:hAnsi="Times New Roman" w:cs="Times New Roman"/>
          <w:sz w:val="24"/>
          <w:szCs w:val="24"/>
        </w:rPr>
        <w:t>Размер ставки платы за содержание и ремонт жилых помещений определяется:</w:t>
      </w:r>
    </w:p>
    <w:p w:rsidR="00B75D35" w:rsidRPr="003B000D" w:rsidRDefault="00B75D35" w:rsidP="003B00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0D">
        <w:rPr>
          <w:rFonts w:ascii="Times New Roman" w:hAnsi="Times New Roman" w:cs="Times New Roman"/>
          <w:sz w:val="24"/>
          <w:szCs w:val="24"/>
        </w:rPr>
        <w:t>1) для отдельных квартир многоквартирных домов - исходя из занимаемой общей площади жилого помещения;</w:t>
      </w:r>
    </w:p>
    <w:p w:rsidR="00CB711A" w:rsidRPr="003B000D" w:rsidRDefault="00B75D35" w:rsidP="003B000D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3B000D">
        <w:rPr>
          <w:rFonts w:ascii="Times New Roman" w:hAnsi="Times New Roman" w:cs="Times New Roman"/>
          <w:sz w:val="24"/>
          <w:szCs w:val="24"/>
        </w:rPr>
        <w:t>2) для коммунальных квартир - исходя из суммы общей площади занимаемой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(комнат).</w:t>
      </w:r>
    </w:p>
    <w:p w:rsidR="007719C4" w:rsidRPr="003B000D" w:rsidRDefault="007719C4" w:rsidP="003B00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0D">
        <w:rPr>
          <w:rFonts w:ascii="Times New Roman" w:hAnsi="Times New Roman" w:cs="Times New Roman"/>
          <w:sz w:val="24"/>
          <w:szCs w:val="24"/>
        </w:rPr>
        <w:t>Если размеры платы, установленные настоящим решением для нанимателей жилых помещений по договорам социального найма</w:t>
      </w:r>
      <w:r w:rsidR="00FB634D" w:rsidRPr="003B000D">
        <w:rPr>
          <w:rFonts w:ascii="Times New Roman" w:hAnsi="Times New Roman" w:cs="Times New Roman"/>
          <w:sz w:val="24"/>
          <w:szCs w:val="24"/>
        </w:rPr>
        <w:t>,</w:t>
      </w:r>
      <w:r w:rsidRPr="003B000D">
        <w:rPr>
          <w:rFonts w:ascii="Times New Roman" w:hAnsi="Times New Roman" w:cs="Times New Roman"/>
          <w:sz w:val="24"/>
          <w:szCs w:val="24"/>
        </w:rPr>
        <w:t xml:space="preserve"> договорам</w:t>
      </w:r>
      <w:r w:rsidR="00FB634D" w:rsidRPr="003B000D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жилого фонда будут выше чем ставки платы, которые предложит управляющая компания и общее собрание собственников помещений многоквартирного дома их утвердит, то при оплате жилищных услуг применяются ставки, утвержденные общим собранием собственников.</w:t>
      </w:r>
      <w:r w:rsidRPr="003B0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C4" w:rsidRPr="003B000D" w:rsidRDefault="000F6767" w:rsidP="00705FF1">
      <w:pPr>
        <w:autoSpaceDE w:val="0"/>
        <w:autoSpaceDN w:val="0"/>
        <w:adjustRightInd w:val="0"/>
        <w:ind w:firstLine="709"/>
        <w:jc w:val="both"/>
      </w:pPr>
      <w:r w:rsidRPr="003B000D">
        <w:t>2</w:t>
      </w:r>
      <w:r w:rsidR="00FB634D" w:rsidRPr="003B000D">
        <w:t>.</w:t>
      </w:r>
      <w:r w:rsidR="00B03527" w:rsidRPr="003B000D">
        <w:t xml:space="preserve"> </w:t>
      </w:r>
      <w:r w:rsidR="003B000D" w:rsidRPr="00AA7EBF">
        <w:t>Р</w:t>
      </w:r>
      <w:r w:rsidR="00FB634D" w:rsidRPr="00AA7EBF">
        <w:t>ешение Совета Фурмановского городского поселения от</w:t>
      </w:r>
      <w:r w:rsidR="00B75D35" w:rsidRPr="00AA7EBF">
        <w:t xml:space="preserve"> </w:t>
      </w:r>
      <w:r w:rsidR="00AA7EBF" w:rsidRPr="00AA7EBF">
        <w:t>27 марта 2015 года</w:t>
      </w:r>
      <w:r w:rsidR="00B75D35" w:rsidRPr="00AA7EBF">
        <w:t xml:space="preserve"> </w:t>
      </w:r>
      <w:r w:rsidR="00B75D35" w:rsidRPr="00D043FC">
        <w:t>№</w:t>
      </w:r>
      <w:r w:rsidR="00D043FC">
        <w:t>11</w:t>
      </w:r>
      <w:r w:rsidR="003B000D" w:rsidRPr="00AA7EBF">
        <w:t xml:space="preserve"> </w:t>
      </w:r>
      <w:r w:rsidR="00FB634D" w:rsidRPr="00AA7EBF">
        <w:t xml:space="preserve">«Об установлении на территории </w:t>
      </w:r>
      <w:r w:rsidR="00FB634D" w:rsidRPr="00AA7EBF">
        <w:rPr>
          <w:bCs/>
        </w:rPr>
        <w:t>Фурмановско</w:t>
      </w:r>
      <w:r w:rsidR="00B75D35" w:rsidRPr="00AA7EBF">
        <w:rPr>
          <w:bCs/>
        </w:rPr>
        <w:t>го</w:t>
      </w:r>
      <w:r w:rsidR="00FB634D" w:rsidRPr="00AA7EBF">
        <w:rPr>
          <w:bCs/>
        </w:rPr>
        <w:t xml:space="preserve"> городско</w:t>
      </w:r>
      <w:r w:rsidR="00B75D35" w:rsidRPr="00AA7EBF">
        <w:rPr>
          <w:bCs/>
        </w:rPr>
        <w:t>го</w:t>
      </w:r>
      <w:r w:rsidR="00FB634D" w:rsidRPr="00AA7EBF">
        <w:rPr>
          <w:bCs/>
        </w:rPr>
        <w:t xml:space="preserve"> поселени</w:t>
      </w:r>
      <w:r w:rsidR="00B75D35" w:rsidRPr="00AA7EBF">
        <w:rPr>
          <w:bCs/>
        </w:rPr>
        <w:t>я</w:t>
      </w:r>
      <w:r w:rsidR="00FB634D" w:rsidRPr="00AA7EBF">
        <w:t xml:space="preserve"> с 1 </w:t>
      </w:r>
      <w:r w:rsidR="002C11B4" w:rsidRPr="00AA7EBF">
        <w:t>ма</w:t>
      </w:r>
      <w:r w:rsidR="00AA7EBF" w:rsidRPr="00AA7EBF">
        <w:t>я</w:t>
      </w:r>
      <w:r w:rsidR="00FB634D" w:rsidRPr="00AA7EBF">
        <w:t xml:space="preserve"> 201</w:t>
      </w:r>
      <w:r w:rsidR="00AA7EBF" w:rsidRPr="00AA7EBF">
        <w:t xml:space="preserve">5 </w:t>
      </w:r>
      <w:r w:rsidR="00FB634D" w:rsidRPr="00AA7EBF">
        <w:t>года размер</w:t>
      </w:r>
      <w:r w:rsidR="002C11B4" w:rsidRPr="00AA7EBF">
        <w:t>а</w:t>
      </w:r>
      <w:r w:rsidR="00FB634D" w:rsidRPr="00AA7EBF">
        <w:t xml:space="preserve"> платы граждан за содержание и ремонт жилого помещения для нанимателей жилых помещений по договорам социального найма</w:t>
      </w:r>
      <w:r w:rsidR="00FB634D" w:rsidRPr="003B000D">
        <w:t xml:space="preserve"> и договорам найма жилых помещений муниципального жилищного фонда»</w:t>
      </w:r>
      <w:r w:rsidR="002C11B4">
        <w:t xml:space="preserve"> отменить</w:t>
      </w:r>
      <w:r w:rsidR="00FB634D" w:rsidRPr="003B000D">
        <w:t>.</w:t>
      </w:r>
    </w:p>
    <w:p w:rsidR="00705FF1" w:rsidRDefault="00705FF1" w:rsidP="00705FF1">
      <w:pPr>
        <w:ind w:firstLine="708"/>
        <w:jc w:val="both"/>
      </w:pPr>
      <w:r>
        <w:t>3. Настоящее решение вступает в силу со дня опубликования.</w:t>
      </w:r>
    </w:p>
    <w:p w:rsidR="00705FF1" w:rsidRDefault="00705FF1" w:rsidP="00705FF1">
      <w:pPr>
        <w:ind w:firstLine="708"/>
        <w:jc w:val="both"/>
      </w:pPr>
      <w:r>
        <w:t>4. Настоящее решение опубликовать в официальном источнике опубликования муниципальных правовых актов и иной официальной информации Совета и администрации Фурмановского городского поселения «Городской вестник», общественно-политической газете Фурмановского муниципального района «Новая  жизнь» и разместить на официальном сайте Фурмановского муниципального района.</w:t>
      </w:r>
    </w:p>
    <w:p w:rsidR="00705FF1" w:rsidRDefault="00382F2D" w:rsidP="00705FF1">
      <w:pPr>
        <w:ind w:firstLine="708"/>
        <w:jc w:val="both"/>
      </w:pPr>
      <w:r>
        <w:t>5.</w:t>
      </w:r>
      <w:r w:rsidR="00705FF1">
        <w:t>Контроль за исполнением настоящего решения возложить на комиссию Совета Фурмановского городского поселения по бюджету, финансовому регулированию и налоговой политике.</w:t>
      </w:r>
    </w:p>
    <w:p w:rsidR="00705FF1" w:rsidRDefault="00705FF1" w:rsidP="00705FF1">
      <w:pPr>
        <w:jc w:val="both"/>
      </w:pPr>
    </w:p>
    <w:p w:rsidR="00705FF1" w:rsidRDefault="00705FF1" w:rsidP="00705FF1"/>
    <w:p w:rsidR="00705FF1" w:rsidRDefault="00705FF1" w:rsidP="00705FF1"/>
    <w:p w:rsidR="00705FF1" w:rsidRDefault="00705FF1" w:rsidP="00705FF1"/>
    <w:p w:rsidR="00705FF1" w:rsidRDefault="00705FF1" w:rsidP="00705FF1"/>
    <w:p w:rsidR="00705FF1" w:rsidRPr="00705FF1" w:rsidRDefault="00705FF1" w:rsidP="00705FF1">
      <w:pPr>
        <w:rPr>
          <w:b/>
        </w:rPr>
      </w:pPr>
      <w:r w:rsidRPr="00705FF1">
        <w:rPr>
          <w:b/>
        </w:rPr>
        <w:t xml:space="preserve">Глава Фурмановского городского поселения                       </w:t>
      </w:r>
      <w:r>
        <w:rPr>
          <w:b/>
        </w:rPr>
        <w:t xml:space="preserve">     </w:t>
      </w:r>
      <w:r w:rsidRPr="00705FF1">
        <w:rPr>
          <w:b/>
        </w:rPr>
        <w:t xml:space="preserve">                О.В.Прохоров</w:t>
      </w: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Pr="00B75D35" w:rsidRDefault="00FF583B" w:rsidP="00FF583B">
      <w:pPr>
        <w:rPr>
          <w:sz w:val="28"/>
          <w:szCs w:val="28"/>
        </w:rPr>
      </w:pPr>
    </w:p>
    <w:p w:rsidR="00FF583B" w:rsidRDefault="00FF583B" w:rsidP="00FF583B"/>
    <w:p w:rsidR="00FF583B" w:rsidRDefault="00FF583B" w:rsidP="00FF583B"/>
    <w:sectPr w:rsidR="00FF583B" w:rsidSect="003B000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0D8"/>
    <w:multiLevelType w:val="hybridMultilevel"/>
    <w:tmpl w:val="80D60B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7865"/>
    <w:multiLevelType w:val="hybridMultilevel"/>
    <w:tmpl w:val="5D76F434"/>
    <w:lvl w:ilvl="0" w:tplc="87BEED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D961A8"/>
    <w:multiLevelType w:val="hybridMultilevel"/>
    <w:tmpl w:val="48F4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C79"/>
    <w:multiLevelType w:val="multilevel"/>
    <w:tmpl w:val="BB6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1F94AA6"/>
    <w:multiLevelType w:val="hybridMultilevel"/>
    <w:tmpl w:val="15ACCFB2"/>
    <w:lvl w:ilvl="0" w:tplc="8BE8CF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D63AE"/>
    <w:multiLevelType w:val="hybridMultilevel"/>
    <w:tmpl w:val="B20AA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D6124"/>
    <w:multiLevelType w:val="hybridMultilevel"/>
    <w:tmpl w:val="3A1805FC"/>
    <w:lvl w:ilvl="0" w:tplc="0A9EC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FE904E2"/>
    <w:multiLevelType w:val="hybridMultilevel"/>
    <w:tmpl w:val="28C2EFF8"/>
    <w:lvl w:ilvl="0" w:tplc="7F845D3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B2D00"/>
    <w:multiLevelType w:val="hybridMultilevel"/>
    <w:tmpl w:val="C79ADE58"/>
    <w:lvl w:ilvl="0" w:tplc="BC5E078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90F0348"/>
    <w:multiLevelType w:val="hybridMultilevel"/>
    <w:tmpl w:val="403003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3B"/>
    <w:rsid w:val="00011EF4"/>
    <w:rsid w:val="00026713"/>
    <w:rsid w:val="000474F6"/>
    <w:rsid w:val="00070D76"/>
    <w:rsid w:val="0007795D"/>
    <w:rsid w:val="00081F7A"/>
    <w:rsid w:val="000A1679"/>
    <w:rsid w:val="000B6618"/>
    <w:rsid w:val="000F6767"/>
    <w:rsid w:val="00112ADD"/>
    <w:rsid w:val="001201BC"/>
    <w:rsid w:val="00124136"/>
    <w:rsid w:val="0013067B"/>
    <w:rsid w:val="00146FE0"/>
    <w:rsid w:val="001A4602"/>
    <w:rsid w:val="001C23C7"/>
    <w:rsid w:val="00220097"/>
    <w:rsid w:val="0022325A"/>
    <w:rsid w:val="00230BE7"/>
    <w:rsid w:val="00254902"/>
    <w:rsid w:val="00273F97"/>
    <w:rsid w:val="0027631D"/>
    <w:rsid w:val="00282F6F"/>
    <w:rsid w:val="002A223B"/>
    <w:rsid w:val="002C11B4"/>
    <w:rsid w:val="002E5EDE"/>
    <w:rsid w:val="002F3332"/>
    <w:rsid w:val="00306BD5"/>
    <w:rsid w:val="00334763"/>
    <w:rsid w:val="00345B35"/>
    <w:rsid w:val="00362DC7"/>
    <w:rsid w:val="00382F2D"/>
    <w:rsid w:val="00385022"/>
    <w:rsid w:val="003875C9"/>
    <w:rsid w:val="003B000D"/>
    <w:rsid w:val="003E073D"/>
    <w:rsid w:val="0046437B"/>
    <w:rsid w:val="004A3AE0"/>
    <w:rsid w:val="00542D99"/>
    <w:rsid w:val="00585194"/>
    <w:rsid w:val="00595CB3"/>
    <w:rsid w:val="005F0B8D"/>
    <w:rsid w:val="00641F4B"/>
    <w:rsid w:val="006476DD"/>
    <w:rsid w:val="006854F3"/>
    <w:rsid w:val="006A2635"/>
    <w:rsid w:val="006D543E"/>
    <w:rsid w:val="006F6BD4"/>
    <w:rsid w:val="00705FF1"/>
    <w:rsid w:val="00742A6E"/>
    <w:rsid w:val="007719C4"/>
    <w:rsid w:val="007A7047"/>
    <w:rsid w:val="007F0FC4"/>
    <w:rsid w:val="00873089"/>
    <w:rsid w:val="008C38EE"/>
    <w:rsid w:val="008E3067"/>
    <w:rsid w:val="009016ED"/>
    <w:rsid w:val="0091661A"/>
    <w:rsid w:val="00916D06"/>
    <w:rsid w:val="009321C3"/>
    <w:rsid w:val="00940116"/>
    <w:rsid w:val="00946012"/>
    <w:rsid w:val="00947DBB"/>
    <w:rsid w:val="00966B13"/>
    <w:rsid w:val="009C57CA"/>
    <w:rsid w:val="009D24F3"/>
    <w:rsid w:val="009D7578"/>
    <w:rsid w:val="00A23008"/>
    <w:rsid w:val="00A325F8"/>
    <w:rsid w:val="00A55925"/>
    <w:rsid w:val="00A84491"/>
    <w:rsid w:val="00AA7BFB"/>
    <w:rsid w:val="00AA7EBF"/>
    <w:rsid w:val="00AF7173"/>
    <w:rsid w:val="00B03527"/>
    <w:rsid w:val="00B03BF4"/>
    <w:rsid w:val="00B20A13"/>
    <w:rsid w:val="00B75D35"/>
    <w:rsid w:val="00B82ECA"/>
    <w:rsid w:val="00C23A00"/>
    <w:rsid w:val="00C327DE"/>
    <w:rsid w:val="00CB711A"/>
    <w:rsid w:val="00CF4C41"/>
    <w:rsid w:val="00D002F9"/>
    <w:rsid w:val="00D043FC"/>
    <w:rsid w:val="00D049C6"/>
    <w:rsid w:val="00D9338F"/>
    <w:rsid w:val="00DB6F1A"/>
    <w:rsid w:val="00DC0E44"/>
    <w:rsid w:val="00DD49DB"/>
    <w:rsid w:val="00DD605E"/>
    <w:rsid w:val="00E134B9"/>
    <w:rsid w:val="00E502F8"/>
    <w:rsid w:val="00E758EC"/>
    <w:rsid w:val="00EB37D7"/>
    <w:rsid w:val="00ED034A"/>
    <w:rsid w:val="00ED0FF6"/>
    <w:rsid w:val="00F23CBD"/>
    <w:rsid w:val="00F309C7"/>
    <w:rsid w:val="00F47129"/>
    <w:rsid w:val="00F633A1"/>
    <w:rsid w:val="00FB634D"/>
    <w:rsid w:val="00FC132D"/>
    <w:rsid w:val="00FC69CB"/>
    <w:rsid w:val="00FE1214"/>
    <w:rsid w:val="00FF07E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3B"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F58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FF58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146FE0"/>
    <w:rPr>
      <w:color w:val="0000FF"/>
      <w:u w:val="single"/>
    </w:rPr>
  </w:style>
  <w:style w:type="paragraph" w:customStyle="1" w:styleId="ConsPlusNormal">
    <w:name w:val="ConsPlusNormal"/>
    <w:rsid w:val="00F47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0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33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016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901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3B"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F58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FF58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146FE0"/>
    <w:rPr>
      <w:color w:val="0000FF"/>
      <w:u w:val="single"/>
    </w:rPr>
  </w:style>
  <w:style w:type="paragraph" w:customStyle="1" w:styleId="ConsPlusNormal">
    <w:name w:val="ConsPlusNormal"/>
    <w:rsid w:val="00F47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0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33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016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90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Александр</cp:lastModifiedBy>
  <cp:revision>2</cp:revision>
  <cp:lastPrinted>2017-08-24T12:21:00Z</cp:lastPrinted>
  <dcterms:created xsi:type="dcterms:W3CDTF">2017-08-30T05:38:00Z</dcterms:created>
  <dcterms:modified xsi:type="dcterms:W3CDTF">2017-08-30T05:38:00Z</dcterms:modified>
</cp:coreProperties>
</file>