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09" w:rsidRPr="00665B92" w:rsidRDefault="00A95A09" w:rsidP="00A95A09">
      <w:pPr>
        <w:jc w:val="right"/>
        <w:rPr>
          <w:b/>
        </w:rPr>
      </w:pPr>
      <w:r w:rsidRPr="00665B92">
        <w:rPr>
          <w:b/>
          <w:noProof/>
        </w:rPr>
        <w:drawing>
          <wp:anchor distT="0" distB="0" distL="114300" distR="114300" simplePos="0" relativeHeight="251661312" behindDoc="0" locked="0" layoutInCell="1" allowOverlap="1" wp14:anchorId="7E39A4FA" wp14:editId="047B18D0">
            <wp:simplePos x="0" y="0"/>
            <wp:positionH relativeFrom="column">
              <wp:align>center</wp:align>
            </wp:positionH>
            <wp:positionV relativeFrom="paragraph">
              <wp:posOffset>0</wp:posOffset>
            </wp:positionV>
            <wp:extent cx="1000125" cy="733425"/>
            <wp:effectExtent l="19050" t="0" r="9525" b="0"/>
            <wp:wrapSquare wrapText="right"/>
            <wp:docPr id="1" name="Рисунок 1" descr="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IvReg_small_bw_line"/>
                    <pic:cNvPicPr>
                      <a:picLocks noChangeAspect="1" noChangeArrowheads="1"/>
                    </pic:cNvPicPr>
                  </pic:nvPicPr>
                  <pic:blipFill>
                    <a:blip r:embed="rId9" cstate="print"/>
                    <a:srcRect/>
                    <a:stretch>
                      <a:fillRect/>
                    </a:stretch>
                  </pic:blipFill>
                  <pic:spPr bwMode="auto">
                    <a:xfrm>
                      <a:off x="0" y="0"/>
                      <a:ext cx="1000125" cy="733425"/>
                    </a:xfrm>
                    <a:prstGeom prst="rect">
                      <a:avLst/>
                    </a:prstGeom>
                    <a:noFill/>
                  </pic:spPr>
                </pic:pic>
              </a:graphicData>
            </a:graphic>
          </wp:anchor>
        </w:drawing>
      </w:r>
      <w:r w:rsidRPr="00665B92">
        <w:rPr>
          <w:b/>
        </w:rPr>
        <w:t xml:space="preserve"> </w:t>
      </w:r>
    </w:p>
    <w:p w:rsidR="00A95A09" w:rsidRPr="00665B92" w:rsidRDefault="00A95A09" w:rsidP="00A95A09">
      <w:pPr>
        <w:tabs>
          <w:tab w:val="left" w:pos="1245"/>
        </w:tabs>
        <w:rPr>
          <w:b/>
          <w:sz w:val="40"/>
          <w:szCs w:val="40"/>
        </w:rPr>
      </w:pPr>
      <w:r w:rsidRPr="00665B92">
        <w:tab/>
      </w:r>
    </w:p>
    <w:p w:rsidR="00A95A09" w:rsidRPr="00665B92" w:rsidRDefault="00A95A09" w:rsidP="00A95A09"/>
    <w:p w:rsidR="00A95A09" w:rsidRPr="00665B92" w:rsidRDefault="00A95A09" w:rsidP="00A95A09"/>
    <w:p w:rsidR="00A95A09" w:rsidRPr="00665B92" w:rsidRDefault="00A95A09" w:rsidP="00A95A09">
      <w:pPr>
        <w:jc w:val="right"/>
        <w:rPr>
          <w:sz w:val="2"/>
          <w:szCs w:val="2"/>
        </w:rPr>
      </w:pPr>
      <w:r w:rsidRPr="00665B92">
        <w:br w:type="textWrapping" w:clear="all"/>
      </w:r>
    </w:p>
    <w:p w:rsidR="00A95A09" w:rsidRPr="00665B92" w:rsidRDefault="00A95A09" w:rsidP="00A95A09">
      <w:pPr>
        <w:shd w:val="clear" w:color="auto" w:fill="FFFFFF"/>
        <w:spacing w:before="5" w:line="276" w:lineRule="exact"/>
        <w:ind w:left="14"/>
        <w:jc w:val="center"/>
        <w:rPr>
          <w:b/>
        </w:rPr>
      </w:pPr>
      <w:r w:rsidRPr="00665B92">
        <w:rPr>
          <w:b/>
        </w:rPr>
        <w:t>Ивановская область</w:t>
      </w:r>
    </w:p>
    <w:p w:rsidR="00A95A09" w:rsidRPr="00665B92" w:rsidRDefault="00A95A09" w:rsidP="00A95A09">
      <w:pPr>
        <w:shd w:val="clear" w:color="auto" w:fill="FFFFFF"/>
        <w:spacing w:before="2" w:line="276" w:lineRule="exact"/>
        <w:ind w:left="29"/>
        <w:jc w:val="center"/>
        <w:rPr>
          <w:b/>
        </w:rPr>
      </w:pPr>
      <w:r w:rsidRPr="00665B92">
        <w:rPr>
          <w:b/>
        </w:rPr>
        <w:t>Фурмановский муниципальный район</w:t>
      </w:r>
    </w:p>
    <w:p w:rsidR="00A95A09" w:rsidRPr="00665B92" w:rsidRDefault="00A95A09" w:rsidP="00A95A09">
      <w:pPr>
        <w:shd w:val="clear" w:color="auto" w:fill="FFFFFF"/>
        <w:spacing w:line="276" w:lineRule="exact"/>
        <w:ind w:left="24"/>
        <w:jc w:val="center"/>
        <w:rPr>
          <w:b/>
        </w:rPr>
      </w:pPr>
      <w:r w:rsidRPr="00665B92">
        <w:rPr>
          <w:b/>
        </w:rPr>
        <w:t>СОВЕТ ФУРМАНОВСКОГО ГОРОДСКОГО ПОСЕЛЕНИЯ</w:t>
      </w:r>
    </w:p>
    <w:p w:rsidR="00A95A09" w:rsidRPr="00665B92" w:rsidRDefault="00A95A09" w:rsidP="00A95A09">
      <w:pPr>
        <w:shd w:val="clear" w:color="auto" w:fill="FFFFFF"/>
        <w:spacing w:before="7"/>
        <w:ind w:left="10"/>
        <w:jc w:val="center"/>
        <w:rPr>
          <w:b/>
        </w:rPr>
      </w:pPr>
      <w:r w:rsidRPr="00665B92">
        <w:rPr>
          <w:b/>
        </w:rPr>
        <w:t>Третьего созыва</w:t>
      </w:r>
    </w:p>
    <w:p w:rsidR="00A95A09" w:rsidRPr="00665B92" w:rsidRDefault="00A95A09" w:rsidP="00A95A09">
      <w:pPr>
        <w:jc w:val="center"/>
        <w:rPr>
          <w:b/>
        </w:rPr>
      </w:pPr>
    </w:p>
    <w:p w:rsidR="00947179" w:rsidRPr="00665B92" w:rsidRDefault="00947179" w:rsidP="00A95A09">
      <w:pPr>
        <w:jc w:val="center"/>
        <w:rPr>
          <w:b/>
        </w:rPr>
      </w:pPr>
    </w:p>
    <w:p w:rsidR="00A95A09" w:rsidRPr="00665B92" w:rsidRDefault="00A95A09" w:rsidP="00A95A09">
      <w:pPr>
        <w:jc w:val="center"/>
        <w:rPr>
          <w:b/>
        </w:rPr>
      </w:pPr>
      <w:r w:rsidRPr="00665B92">
        <w:rPr>
          <w:b/>
        </w:rPr>
        <w:t>РЕШЕНИЕ</w:t>
      </w:r>
    </w:p>
    <w:p w:rsidR="00A95A09" w:rsidRPr="00665B92" w:rsidRDefault="00A95A09" w:rsidP="00A95A09">
      <w:pPr>
        <w:jc w:val="center"/>
        <w:rPr>
          <w:b/>
        </w:rPr>
      </w:pPr>
    </w:p>
    <w:p w:rsidR="00A95A09" w:rsidRPr="00665B92" w:rsidRDefault="00A95A09" w:rsidP="00A95A09">
      <w:pPr>
        <w:jc w:val="center"/>
        <w:rPr>
          <w:b/>
        </w:rPr>
      </w:pPr>
      <w:r w:rsidRPr="00665B92">
        <w:rPr>
          <w:b/>
        </w:rPr>
        <w:t>от</w:t>
      </w:r>
      <w:r w:rsidR="00665B92">
        <w:rPr>
          <w:b/>
        </w:rPr>
        <w:t xml:space="preserve"> 26</w:t>
      </w:r>
      <w:r w:rsidR="000A2BE1" w:rsidRPr="00665B92">
        <w:rPr>
          <w:b/>
        </w:rPr>
        <w:t xml:space="preserve"> ноября</w:t>
      </w:r>
      <w:r w:rsidRPr="00665B92">
        <w:rPr>
          <w:b/>
        </w:rPr>
        <w:t xml:space="preserve"> 2018 </w:t>
      </w:r>
      <w:r w:rsidRPr="00665B92">
        <w:rPr>
          <w:b/>
        </w:rPr>
        <w:tab/>
      </w:r>
      <w:r w:rsidRPr="00665B92">
        <w:rPr>
          <w:b/>
        </w:rPr>
        <w:tab/>
      </w:r>
      <w:r w:rsidRPr="00665B92">
        <w:rPr>
          <w:b/>
        </w:rPr>
        <w:tab/>
      </w:r>
      <w:r w:rsidRPr="00665B92">
        <w:rPr>
          <w:b/>
        </w:rPr>
        <w:tab/>
      </w:r>
      <w:r w:rsidRPr="00665B92">
        <w:rPr>
          <w:b/>
        </w:rPr>
        <w:tab/>
      </w:r>
      <w:r w:rsidRPr="00665B92">
        <w:rPr>
          <w:b/>
        </w:rPr>
        <w:tab/>
      </w:r>
      <w:r w:rsidRPr="00665B92">
        <w:rPr>
          <w:b/>
        </w:rPr>
        <w:tab/>
      </w:r>
      <w:r w:rsidRPr="00665B92">
        <w:rPr>
          <w:b/>
        </w:rPr>
        <w:tab/>
        <w:t xml:space="preserve">        </w:t>
      </w:r>
      <w:r w:rsidRPr="00665B92">
        <w:rPr>
          <w:b/>
        </w:rPr>
        <w:tab/>
        <w:t xml:space="preserve">   №</w:t>
      </w:r>
      <w:r w:rsidR="000A2BE1" w:rsidRPr="00665B92">
        <w:rPr>
          <w:b/>
        </w:rPr>
        <w:t xml:space="preserve"> 48</w:t>
      </w:r>
    </w:p>
    <w:p w:rsidR="00A95A09" w:rsidRPr="00665B92" w:rsidRDefault="00A95A09" w:rsidP="00A95A09">
      <w:pPr>
        <w:jc w:val="center"/>
        <w:rPr>
          <w:b/>
        </w:rPr>
      </w:pPr>
    </w:p>
    <w:p w:rsidR="00947179" w:rsidRPr="00665B92" w:rsidRDefault="00947179" w:rsidP="00A95A09">
      <w:pPr>
        <w:jc w:val="center"/>
        <w:rPr>
          <w:b/>
        </w:rPr>
      </w:pPr>
    </w:p>
    <w:p w:rsidR="00947179" w:rsidRPr="00665B92" w:rsidRDefault="00947179" w:rsidP="00947179">
      <w:pPr>
        <w:spacing w:line="240" w:lineRule="atLeast"/>
        <w:jc w:val="both"/>
        <w:rPr>
          <w:b/>
          <w:bCs/>
        </w:rPr>
      </w:pPr>
      <w:r w:rsidRPr="00665B92">
        <w:rPr>
          <w:b/>
          <w:bCs/>
        </w:rPr>
        <w:t>О внесении изменений и дополнений в Устав Фурмановского городского поселения Фурмановского муниципального района Ивановской области</w:t>
      </w:r>
    </w:p>
    <w:p w:rsidR="00947179" w:rsidRPr="00665B92" w:rsidRDefault="00947179" w:rsidP="00947179">
      <w:pPr>
        <w:spacing w:line="240" w:lineRule="atLeast"/>
        <w:jc w:val="both"/>
        <w:rPr>
          <w:b/>
          <w:bCs/>
        </w:rPr>
      </w:pPr>
    </w:p>
    <w:p w:rsidR="00947179" w:rsidRPr="00665B92" w:rsidRDefault="00947179" w:rsidP="00947179">
      <w:pPr>
        <w:spacing w:line="240" w:lineRule="atLeast"/>
        <w:jc w:val="both"/>
        <w:rPr>
          <w:b/>
        </w:rPr>
      </w:pPr>
    </w:p>
    <w:p w:rsidR="00947179" w:rsidRPr="00665B92" w:rsidRDefault="00947179" w:rsidP="00947179">
      <w:pPr>
        <w:shd w:val="clear" w:color="auto" w:fill="FFFFFF"/>
        <w:autoSpaceDE w:val="0"/>
        <w:autoSpaceDN w:val="0"/>
        <w:adjustRightInd w:val="0"/>
        <w:spacing w:line="240" w:lineRule="atLeast"/>
        <w:ind w:left="5" w:firstLine="533"/>
        <w:jc w:val="both"/>
      </w:pPr>
      <w:r w:rsidRPr="00665B92">
        <w:t xml:space="preserve">В целях приведения положений Устава </w:t>
      </w:r>
      <w:r w:rsidRPr="00665B92">
        <w:rPr>
          <w:bCs/>
        </w:rPr>
        <w:t>Фурмановского городского поселения Фурмановского муниципального района Ивановской области</w:t>
      </w:r>
      <w:r w:rsidRPr="00665B92">
        <w:t xml:space="preserve"> в соответствие с действующим законодательством Российской Федерации, руководствуясь Федеральным законом от 06.10.2003г. №131-Ф3 «Об общих принципах организации местного самоуправления в Российской Федерации», Совет Фурмановского </w:t>
      </w:r>
      <w:r w:rsidR="008F7217" w:rsidRPr="00665B92">
        <w:rPr>
          <w:bCs/>
        </w:rPr>
        <w:t>городского поселения</w:t>
      </w:r>
    </w:p>
    <w:p w:rsidR="00947179" w:rsidRPr="00665B92" w:rsidRDefault="00947179" w:rsidP="00947179">
      <w:pPr>
        <w:shd w:val="clear" w:color="auto" w:fill="FFFFFF"/>
        <w:autoSpaceDE w:val="0"/>
        <w:autoSpaceDN w:val="0"/>
        <w:adjustRightInd w:val="0"/>
        <w:spacing w:line="240" w:lineRule="atLeast"/>
        <w:ind w:left="5" w:hanging="5"/>
        <w:jc w:val="both"/>
      </w:pPr>
      <w:r w:rsidRPr="00665B92">
        <w:rPr>
          <w:caps/>
        </w:rPr>
        <w:t>решил</w:t>
      </w:r>
      <w:r w:rsidRPr="00665B92">
        <w:t>:</w:t>
      </w:r>
    </w:p>
    <w:p w:rsidR="00947179" w:rsidRPr="00665B92" w:rsidRDefault="008F7217" w:rsidP="00947179">
      <w:pPr>
        <w:shd w:val="clear" w:color="auto" w:fill="FFFFFF"/>
        <w:tabs>
          <w:tab w:val="left" w:pos="922"/>
        </w:tabs>
        <w:autoSpaceDE w:val="0"/>
        <w:autoSpaceDN w:val="0"/>
        <w:adjustRightInd w:val="0"/>
        <w:spacing w:line="240" w:lineRule="atLeast"/>
        <w:ind w:left="10" w:firstLine="581"/>
        <w:jc w:val="both"/>
      </w:pPr>
      <w:r w:rsidRPr="00665B92">
        <w:t>1.</w:t>
      </w:r>
      <w:r w:rsidR="0010700E" w:rsidRPr="00665B92">
        <w:t>Внести</w:t>
      </w:r>
      <w:r w:rsidR="00947179" w:rsidRPr="00665B92">
        <w:t xml:space="preserve"> изменения и дополнения в Устав </w:t>
      </w:r>
      <w:r w:rsidR="00947179" w:rsidRPr="00665B92">
        <w:rPr>
          <w:bCs/>
        </w:rPr>
        <w:t>Фурмановского городского поселения Фурмановского муниципального района Ивановской области</w:t>
      </w:r>
      <w:r w:rsidR="00947179" w:rsidRPr="00665B92">
        <w:t xml:space="preserve"> (прилагаются).</w:t>
      </w:r>
    </w:p>
    <w:p w:rsidR="00947179" w:rsidRPr="00665B92" w:rsidRDefault="008F7217" w:rsidP="00947179">
      <w:pPr>
        <w:shd w:val="clear" w:color="auto" w:fill="FFFFFF"/>
        <w:tabs>
          <w:tab w:val="left" w:pos="797"/>
        </w:tabs>
        <w:autoSpaceDE w:val="0"/>
        <w:autoSpaceDN w:val="0"/>
        <w:adjustRightInd w:val="0"/>
        <w:spacing w:line="240" w:lineRule="atLeast"/>
        <w:ind w:firstLine="581"/>
        <w:jc w:val="both"/>
      </w:pPr>
      <w:r w:rsidRPr="00665B92">
        <w:t>2.</w:t>
      </w:r>
      <w:r w:rsidR="00947179" w:rsidRPr="00665B92">
        <w:t xml:space="preserve">Направить настоящее </w:t>
      </w:r>
      <w:r w:rsidR="008241A5" w:rsidRPr="00665B92">
        <w:t>р</w:t>
      </w:r>
      <w:r w:rsidR="00947179" w:rsidRPr="00665B92">
        <w:t>ешение на государственную регистрацию.</w:t>
      </w:r>
    </w:p>
    <w:p w:rsidR="00947179" w:rsidRPr="00665B92" w:rsidRDefault="008F7217" w:rsidP="00EB3511">
      <w:pPr>
        <w:shd w:val="clear" w:color="auto" w:fill="FFFFFF"/>
        <w:tabs>
          <w:tab w:val="left" w:pos="797"/>
        </w:tabs>
        <w:autoSpaceDE w:val="0"/>
        <w:autoSpaceDN w:val="0"/>
        <w:adjustRightInd w:val="0"/>
        <w:spacing w:line="240" w:lineRule="atLeast"/>
        <w:ind w:left="5" w:firstLine="581"/>
        <w:jc w:val="both"/>
      </w:pPr>
      <w:r w:rsidRPr="00665B92">
        <w:t>3.</w:t>
      </w:r>
      <w:r w:rsidR="008241A5" w:rsidRPr="00665B92">
        <w:t>Опубликовать настоящее Р</w:t>
      </w:r>
      <w:r w:rsidR="00947179" w:rsidRPr="00665B92">
        <w:t xml:space="preserve">ешение после государственной регистрации в официальном источнике опубликования нормативных правовых актов и иной официальной информации Совета Фурмановского </w:t>
      </w:r>
      <w:r w:rsidR="00947179" w:rsidRPr="00665B92">
        <w:rPr>
          <w:bCs/>
        </w:rPr>
        <w:t xml:space="preserve">городского поселения </w:t>
      </w:r>
      <w:r w:rsidR="00947179" w:rsidRPr="00665B92">
        <w:t xml:space="preserve">«Городской вестник», а также разместить на официальном сайте </w:t>
      </w:r>
      <w:r w:rsidR="00596D63" w:rsidRPr="00665B92">
        <w:t xml:space="preserve">администрации </w:t>
      </w:r>
      <w:r w:rsidR="00947179" w:rsidRPr="00665B92">
        <w:t>Фурмановского муниципального района</w:t>
      </w:r>
      <w:r w:rsidR="000332C1" w:rsidRPr="00665B92">
        <w:t>.</w:t>
      </w:r>
    </w:p>
    <w:p w:rsidR="00167EAF" w:rsidRPr="00665B92" w:rsidRDefault="00167EAF" w:rsidP="00EB3511">
      <w:pPr>
        <w:shd w:val="clear" w:color="auto" w:fill="FFFFFF"/>
        <w:tabs>
          <w:tab w:val="left" w:pos="797"/>
        </w:tabs>
        <w:autoSpaceDE w:val="0"/>
        <w:autoSpaceDN w:val="0"/>
        <w:adjustRightInd w:val="0"/>
        <w:spacing w:line="240" w:lineRule="atLeast"/>
        <w:ind w:left="5" w:firstLine="581"/>
        <w:jc w:val="both"/>
      </w:pPr>
      <w:r w:rsidRPr="00665B92">
        <w:t>4</w:t>
      </w:r>
      <w:r w:rsidR="008F7217" w:rsidRPr="00665B92">
        <w:t>.</w:t>
      </w:r>
      <w:r w:rsidR="00947179" w:rsidRPr="00665B92">
        <w:t xml:space="preserve">Настоящее решение вступает в силу со дня его официального опубликования.  </w:t>
      </w:r>
    </w:p>
    <w:p w:rsidR="00167EAF" w:rsidRPr="00665B92" w:rsidRDefault="00167EAF" w:rsidP="00EB3511">
      <w:pPr>
        <w:shd w:val="clear" w:color="auto" w:fill="FFFFFF"/>
        <w:tabs>
          <w:tab w:val="left" w:pos="797"/>
        </w:tabs>
        <w:autoSpaceDE w:val="0"/>
        <w:autoSpaceDN w:val="0"/>
        <w:adjustRightInd w:val="0"/>
        <w:spacing w:line="240" w:lineRule="atLeast"/>
        <w:ind w:left="5" w:firstLine="581"/>
        <w:jc w:val="both"/>
      </w:pPr>
      <w:r w:rsidRPr="00665B92">
        <w:t xml:space="preserve">5.Подпункт «б» пункта 1 приложения к Решению вступает в силу с 30.12.2018. Подпункт «в» пункта </w:t>
      </w:r>
      <w:r w:rsidR="00917BCD" w:rsidRPr="00665B92">
        <w:t xml:space="preserve"> 1</w:t>
      </w:r>
      <w:r w:rsidRPr="00665B92">
        <w:t xml:space="preserve"> и </w:t>
      </w:r>
      <w:r w:rsidR="00917BCD" w:rsidRPr="00665B92">
        <w:t>пункт 10</w:t>
      </w:r>
      <w:r w:rsidRPr="00665B92">
        <w:t xml:space="preserve"> </w:t>
      </w:r>
      <w:r w:rsidR="00917BCD" w:rsidRPr="00665B92">
        <w:t>приложения к Р</w:t>
      </w:r>
      <w:r w:rsidRPr="00665B92">
        <w:t>ешению вступают в силу с 01 января 2019 года</w:t>
      </w:r>
    </w:p>
    <w:p w:rsidR="00167EAF" w:rsidRPr="00665B92" w:rsidRDefault="00167EAF" w:rsidP="00EB3511">
      <w:pPr>
        <w:shd w:val="clear" w:color="auto" w:fill="FFFFFF"/>
        <w:tabs>
          <w:tab w:val="left" w:pos="797"/>
        </w:tabs>
        <w:autoSpaceDE w:val="0"/>
        <w:autoSpaceDN w:val="0"/>
        <w:adjustRightInd w:val="0"/>
        <w:spacing w:line="240" w:lineRule="atLeast"/>
        <w:ind w:left="5" w:firstLine="581"/>
        <w:jc w:val="both"/>
      </w:pPr>
      <w:r w:rsidRPr="00665B92">
        <w:t>6.Срок полномочий Главы Фурмановского городского поселения, установленный подпунктом «а» пункта 10 приложения к Решению, применяется к Главе Фурмановского городского поселения, избранному после истечения срока (прекращения) полномочий действующего Главы Фурмановского городского поселения.</w:t>
      </w:r>
    </w:p>
    <w:p w:rsidR="00A95A09" w:rsidRPr="00665B92" w:rsidRDefault="00167EAF" w:rsidP="00EB3511">
      <w:pPr>
        <w:shd w:val="clear" w:color="auto" w:fill="FFFFFF"/>
        <w:tabs>
          <w:tab w:val="left" w:pos="864"/>
        </w:tabs>
        <w:autoSpaceDE w:val="0"/>
        <w:autoSpaceDN w:val="0"/>
        <w:adjustRightInd w:val="0"/>
        <w:spacing w:line="240" w:lineRule="atLeast"/>
        <w:ind w:left="5" w:firstLine="581"/>
        <w:jc w:val="both"/>
        <w:rPr>
          <w:b/>
        </w:rPr>
      </w:pPr>
      <w:r w:rsidRPr="00665B92">
        <w:t>7</w:t>
      </w:r>
      <w:r w:rsidR="00947179" w:rsidRPr="00665B92">
        <w:t>.</w:t>
      </w:r>
      <w:proofErr w:type="gramStart"/>
      <w:r w:rsidR="00947179" w:rsidRPr="00665B92">
        <w:t>Контроль за</w:t>
      </w:r>
      <w:proofErr w:type="gramEnd"/>
      <w:r w:rsidR="00947179" w:rsidRPr="00665B92">
        <w:t xml:space="preserve"> выполнением решения возложить на постоянную комиссию по вопросам жилищно-коммунального хозяйства, местному самоуправлению и социальной политике Совета </w:t>
      </w:r>
      <w:r w:rsidR="00947179" w:rsidRPr="00665B92">
        <w:rPr>
          <w:bCs/>
        </w:rPr>
        <w:t>Фурмановского городского поселения</w:t>
      </w:r>
      <w:r w:rsidR="00947179" w:rsidRPr="00665B92">
        <w:t>.</w:t>
      </w:r>
    </w:p>
    <w:p w:rsidR="00947179" w:rsidRPr="00665B92" w:rsidRDefault="00947179" w:rsidP="00EB3511">
      <w:pPr>
        <w:ind w:left="5" w:firstLine="581"/>
        <w:jc w:val="center"/>
        <w:rPr>
          <w:b/>
        </w:rPr>
      </w:pPr>
    </w:p>
    <w:p w:rsidR="00F60996" w:rsidRPr="00665B92" w:rsidRDefault="00F60996" w:rsidP="00A95A09">
      <w:pPr>
        <w:jc w:val="center"/>
        <w:rPr>
          <w:b/>
        </w:rPr>
      </w:pPr>
    </w:p>
    <w:p w:rsidR="00A95A09" w:rsidRPr="00665B92" w:rsidRDefault="00947179" w:rsidP="00A95A09">
      <w:pPr>
        <w:jc w:val="center"/>
        <w:rPr>
          <w:b/>
        </w:rPr>
      </w:pPr>
      <w:r w:rsidRPr="00665B92">
        <w:rPr>
          <w:b/>
        </w:rPr>
        <w:t>Глава Фурмановского городского поселения                                          О.В.Прохоров</w:t>
      </w:r>
    </w:p>
    <w:p w:rsidR="00E71B08" w:rsidRPr="00665B92" w:rsidRDefault="00E71B08" w:rsidP="000332C1">
      <w:pPr>
        <w:ind w:left="6521"/>
        <w:jc w:val="right"/>
        <w:rPr>
          <w:sz w:val="22"/>
          <w:szCs w:val="22"/>
        </w:rPr>
      </w:pPr>
    </w:p>
    <w:p w:rsidR="008241A5" w:rsidRPr="00665B92" w:rsidRDefault="008241A5" w:rsidP="000332C1">
      <w:pPr>
        <w:ind w:left="6521"/>
        <w:jc w:val="right"/>
        <w:rPr>
          <w:sz w:val="22"/>
          <w:szCs w:val="22"/>
        </w:rPr>
      </w:pPr>
    </w:p>
    <w:p w:rsidR="008241A5" w:rsidRPr="00665B92" w:rsidRDefault="008241A5" w:rsidP="000332C1">
      <w:pPr>
        <w:ind w:left="6521"/>
        <w:jc w:val="right"/>
        <w:rPr>
          <w:sz w:val="22"/>
          <w:szCs w:val="22"/>
        </w:rPr>
      </w:pPr>
    </w:p>
    <w:p w:rsidR="008241A5" w:rsidRPr="00665B92" w:rsidRDefault="008241A5" w:rsidP="000332C1">
      <w:pPr>
        <w:ind w:left="6521"/>
        <w:jc w:val="right"/>
        <w:rPr>
          <w:sz w:val="22"/>
          <w:szCs w:val="22"/>
        </w:rPr>
      </w:pPr>
    </w:p>
    <w:p w:rsidR="000332C1" w:rsidRPr="00665B92" w:rsidRDefault="000332C1" w:rsidP="000332C1">
      <w:pPr>
        <w:ind w:left="6521"/>
        <w:jc w:val="right"/>
        <w:rPr>
          <w:sz w:val="22"/>
          <w:szCs w:val="22"/>
        </w:rPr>
      </w:pPr>
      <w:r w:rsidRPr="00665B92">
        <w:rPr>
          <w:sz w:val="22"/>
          <w:szCs w:val="22"/>
        </w:rPr>
        <w:lastRenderedPageBreak/>
        <w:t xml:space="preserve">Приложение  </w:t>
      </w:r>
    </w:p>
    <w:p w:rsidR="000332C1" w:rsidRPr="00665B92" w:rsidRDefault="000332C1" w:rsidP="000332C1">
      <w:pPr>
        <w:ind w:left="6521"/>
        <w:jc w:val="right"/>
        <w:rPr>
          <w:sz w:val="22"/>
          <w:szCs w:val="22"/>
        </w:rPr>
      </w:pPr>
      <w:r w:rsidRPr="00665B92">
        <w:rPr>
          <w:sz w:val="22"/>
          <w:szCs w:val="22"/>
        </w:rPr>
        <w:t xml:space="preserve">к решению Совета </w:t>
      </w:r>
    </w:p>
    <w:p w:rsidR="000332C1" w:rsidRPr="00665B92" w:rsidRDefault="000332C1" w:rsidP="000332C1">
      <w:pPr>
        <w:ind w:left="5670"/>
        <w:jc w:val="right"/>
        <w:rPr>
          <w:sz w:val="22"/>
          <w:szCs w:val="22"/>
        </w:rPr>
      </w:pPr>
      <w:r w:rsidRPr="00665B92">
        <w:rPr>
          <w:sz w:val="22"/>
          <w:szCs w:val="22"/>
        </w:rPr>
        <w:t>Фурмановского городского поселения</w:t>
      </w:r>
    </w:p>
    <w:p w:rsidR="004F1FBA" w:rsidRPr="00665B92" w:rsidRDefault="00665B92" w:rsidP="002271E9">
      <w:pPr>
        <w:ind w:left="5670"/>
        <w:jc w:val="right"/>
        <w:rPr>
          <w:sz w:val="22"/>
          <w:szCs w:val="22"/>
        </w:rPr>
      </w:pPr>
      <w:r>
        <w:rPr>
          <w:sz w:val="22"/>
          <w:szCs w:val="22"/>
        </w:rPr>
        <w:t xml:space="preserve"> от 26</w:t>
      </w:r>
      <w:r w:rsidR="000A2BE1" w:rsidRPr="00665B92">
        <w:rPr>
          <w:sz w:val="22"/>
          <w:szCs w:val="22"/>
        </w:rPr>
        <w:t>.11.</w:t>
      </w:r>
      <w:r w:rsidR="000332C1" w:rsidRPr="00665B92">
        <w:rPr>
          <w:sz w:val="22"/>
          <w:szCs w:val="22"/>
        </w:rPr>
        <w:t xml:space="preserve"> 2018</w:t>
      </w:r>
      <w:r w:rsidR="00E71B08" w:rsidRPr="00665B92">
        <w:rPr>
          <w:sz w:val="22"/>
          <w:szCs w:val="22"/>
        </w:rPr>
        <w:t xml:space="preserve"> г.</w:t>
      </w:r>
      <w:r w:rsidR="000332C1" w:rsidRPr="00665B92">
        <w:rPr>
          <w:sz w:val="22"/>
          <w:szCs w:val="22"/>
        </w:rPr>
        <w:t xml:space="preserve"> №</w:t>
      </w:r>
      <w:r w:rsidR="000A2BE1" w:rsidRPr="00665B92">
        <w:rPr>
          <w:sz w:val="22"/>
          <w:szCs w:val="22"/>
        </w:rPr>
        <w:t xml:space="preserve"> 48</w:t>
      </w:r>
    </w:p>
    <w:p w:rsidR="004F1FBA" w:rsidRPr="00665B92" w:rsidRDefault="004F1FBA" w:rsidP="004F1FBA">
      <w:pPr>
        <w:ind w:left="6521"/>
        <w:jc w:val="right"/>
        <w:rPr>
          <w:sz w:val="22"/>
          <w:szCs w:val="22"/>
        </w:rPr>
      </w:pPr>
    </w:p>
    <w:p w:rsidR="002271E9" w:rsidRPr="00665B92" w:rsidRDefault="002271E9" w:rsidP="008F7217">
      <w:pPr>
        <w:jc w:val="center"/>
        <w:rPr>
          <w:b/>
        </w:rPr>
      </w:pPr>
    </w:p>
    <w:p w:rsidR="008F7217" w:rsidRPr="00665B92" w:rsidRDefault="008F7217" w:rsidP="008F7217">
      <w:pPr>
        <w:jc w:val="center"/>
        <w:rPr>
          <w:b/>
          <w:sz w:val="22"/>
          <w:szCs w:val="22"/>
        </w:rPr>
      </w:pPr>
      <w:r w:rsidRPr="00665B92">
        <w:rPr>
          <w:b/>
          <w:sz w:val="22"/>
          <w:szCs w:val="22"/>
        </w:rPr>
        <w:t xml:space="preserve">Изменения и дополнения в Устав </w:t>
      </w:r>
    </w:p>
    <w:p w:rsidR="008F7217" w:rsidRPr="00665B92" w:rsidRDefault="008F7217" w:rsidP="008F7217">
      <w:pPr>
        <w:jc w:val="center"/>
        <w:rPr>
          <w:b/>
          <w:sz w:val="22"/>
          <w:szCs w:val="22"/>
        </w:rPr>
      </w:pPr>
      <w:r w:rsidRPr="00665B92">
        <w:rPr>
          <w:b/>
          <w:sz w:val="22"/>
          <w:szCs w:val="22"/>
        </w:rPr>
        <w:t xml:space="preserve">Фурмановского городского поселения </w:t>
      </w:r>
    </w:p>
    <w:p w:rsidR="008F7217" w:rsidRPr="00665B92" w:rsidRDefault="008F7217" w:rsidP="008F7217">
      <w:pPr>
        <w:jc w:val="center"/>
        <w:rPr>
          <w:b/>
          <w:sz w:val="22"/>
          <w:szCs w:val="22"/>
        </w:rPr>
      </w:pPr>
      <w:r w:rsidRPr="00665B92">
        <w:rPr>
          <w:b/>
          <w:sz w:val="22"/>
          <w:szCs w:val="22"/>
        </w:rPr>
        <w:t>Фурмановского муниципального района Ивановской области»</w:t>
      </w:r>
    </w:p>
    <w:p w:rsidR="008F7217" w:rsidRPr="00665B92" w:rsidRDefault="008F7217" w:rsidP="008F7217">
      <w:pPr>
        <w:spacing w:line="240" w:lineRule="atLeast"/>
        <w:jc w:val="center"/>
        <w:rPr>
          <w:sz w:val="22"/>
          <w:szCs w:val="22"/>
        </w:rPr>
      </w:pPr>
      <w:proofErr w:type="gramStart"/>
      <w:r w:rsidRPr="00665B92">
        <w:rPr>
          <w:sz w:val="22"/>
          <w:szCs w:val="22"/>
        </w:rPr>
        <w:t>принятый</w:t>
      </w:r>
      <w:proofErr w:type="gramEnd"/>
      <w:r w:rsidRPr="00665B92">
        <w:rPr>
          <w:sz w:val="22"/>
          <w:szCs w:val="22"/>
        </w:rPr>
        <w:t xml:space="preserve"> решением Совета Фурмановского городского поселения</w:t>
      </w:r>
    </w:p>
    <w:p w:rsidR="008F7217" w:rsidRPr="00665B92" w:rsidRDefault="008F7217" w:rsidP="008F7217">
      <w:pPr>
        <w:spacing w:line="240" w:lineRule="atLeast"/>
        <w:jc w:val="center"/>
        <w:rPr>
          <w:sz w:val="22"/>
          <w:szCs w:val="22"/>
        </w:rPr>
      </w:pPr>
      <w:r w:rsidRPr="00665B92">
        <w:rPr>
          <w:sz w:val="22"/>
          <w:szCs w:val="22"/>
        </w:rPr>
        <w:t>Фурмановского муниципального района Ивановской области от 27.10.2011 г. № 73</w:t>
      </w:r>
    </w:p>
    <w:p w:rsidR="008F7217" w:rsidRPr="00665B92" w:rsidRDefault="008F7217" w:rsidP="008F7217">
      <w:pPr>
        <w:spacing w:line="240" w:lineRule="atLeast"/>
        <w:jc w:val="center"/>
        <w:rPr>
          <w:sz w:val="22"/>
          <w:szCs w:val="22"/>
        </w:rPr>
      </w:pPr>
      <w:proofErr w:type="gramStart"/>
      <w:r w:rsidRPr="00665B92">
        <w:rPr>
          <w:sz w:val="22"/>
          <w:szCs w:val="22"/>
        </w:rPr>
        <w:t xml:space="preserve">(в редакции Решений Совета Фурмановского городского поселения от 24.05.2012 </w:t>
      </w:r>
      <w:hyperlink r:id="rId10" w:history="1">
        <w:r w:rsidRPr="00665B92">
          <w:rPr>
            <w:sz w:val="22"/>
            <w:szCs w:val="22"/>
          </w:rPr>
          <w:t>N 22</w:t>
        </w:r>
      </w:hyperlink>
      <w:r w:rsidRPr="00665B92">
        <w:rPr>
          <w:sz w:val="22"/>
          <w:szCs w:val="22"/>
        </w:rPr>
        <w:t xml:space="preserve">, </w:t>
      </w:r>
      <w:proofErr w:type="gramEnd"/>
    </w:p>
    <w:p w:rsidR="008F7217" w:rsidRPr="00665B92" w:rsidRDefault="008F7217" w:rsidP="008F7217">
      <w:pPr>
        <w:spacing w:line="240" w:lineRule="atLeast"/>
        <w:jc w:val="center"/>
        <w:rPr>
          <w:sz w:val="22"/>
          <w:szCs w:val="22"/>
        </w:rPr>
      </w:pPr>
      <w:r w:rsidRPr="00665B92">
        <w:rPr>
          <w:sz w:val="22"/>
          <w:szCs w:val="22"/>
        </w:rPr>
        <w:t xml:space="preserve">от 29.10.2012 </w:t>
      </w:r>
      <w:hyperlink r:id="rId11" w:history="1">
        <w:r w:rsidRPr="00665B92">
          <w:rPr>
            <w:sz w:val="22"/>
            <w:szCs w:val="22"/>
          </w:rPr>
          <w:t>N 45</w:t>
        </w:r>
      </w:hyperlink>
      <w:r w:rsidRPr="00665B92">
        <w:rPr>
          <w:sz w:val="22"/>
          <w:szCs w:val="22"/>
        </w:rPr>
        <w:t xml:space="preserve">, от 28.03.2013 </w:t>
      </w:r>
      <w:hyperlink r:id="rId12" w:history="1">
        <w:r w:rsidRPr="00665B92">
          <w:rPr>
            <w:sz w:val="22"/>
            <w:szCs w:val="22"/>
          </w:rPr>
          <w:t>N 17</w:t>
        </w:r>
      </w:hyperlink>
      <w:r w:rsidRPr="00665B92">
        <w:rPr>
          <w:sz w:val="22"/>
          <w:szCs w:val="22"/>
        </w:rPr>
        <w:t xml:space="preserve">, от 25.07.2013 </w:t>
      </w:r>
      <w:hyperlink r:id="rId13" w:history="1">
        <w:r w:rsidRPr="00665B92">
          <w:rPr>
            <w:sz w:val="22"/>
            <w:szCs w:val="22"/>
          </w:rPr>
          <w:t>N 28</w:t>
        </w:r>
      </w:hyperlink>
      <w:r w:rsidRPr="00665B92">
        <w:rPr>
          <w:sz w:val="22"/>
          <w:szCs w:val="22"/>
        </w:rPr>
        <w:t xml:space="preserve">, от 31.03.2014 </w:t>
      </w:r>
      <w:hyperlink r:id="rId14" w:history="1">
        <w:r w:rsidRPr="00665B92">
          <w:rPr>
            <w:sz w:val="22"/>
            <w:szCs w:val="22"/>
          </w:rPr>
          <w:t>N 12</w:t>
        </w:r>
      </w:hyperlink>
      <w:r w:rsidRPr="00665B92">
        <w:rPr>
          <w:sz w:val="22"/>
          <w:szCs w:val="22"/>
        </w:rPr>
        <w:t xml:space="preserve">, от 28.05.2015 </w:t>
      </w:r>
      <w:hyperlink r:id="rId15" w:history="1">
        <w:r w:rsidRPr="00665B92">
          <w:rPr>
            <w:sz w:val="22"/>
            <w:szCs w:val="22"/>
          </w:rPr>
          <w:t>N 20</w:t>
        </w:r>
      </w:hyperlink>
      <w:r w:rsidRPr="00665B92">
        <w:rPr>
          <w:sz w:val="22"/>
          <w:szCs w:val="22"/>
        </w:rPr>
        <w:t xml:space="preserve">, от 24.05.2017 </w:t>
      </w:r>
      <w:hyperlink r:id="rId16"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 w:history="1">
        <w:r w:rsidRPr="00665B92">
          <w:rPr>
            <w:sz w:val="22"/>
            <w:szCs w:val="22"/>
          </w:rPr>
          <w:t>N 23</w:t>
        </w:r>
      </w:hyperlink>
      <w:r w:rsidRPr="00665B92">
        <w:rPr>
          <w:sz w:val="22"/>
          <w:szCs w:val="22"/>
        </w:rPr>
        <w:t>)</w:t>
      </w:r>
    </w:p>
    <w:p w:rsidR="008F7217" w:rsidRPr="00665B92" w:rsidRDefault="008F7217" w:rsidP="008F7217">
      <w:pPr>
        <w:pStyle w:val="a5"/>
        <w:jc w:val="both"/>
        <w:rPr>
          <w:rFonts w:ascii="Times New Roman" w:hAnsi="Times New Roman"/>
          <w:b/>
          <w:bCs/>
        </w:rPr>
      </w:pPr>
    </w:p>
    <w:p w:rsidR="008F7217" w:rsidRPr="00665B92" w:rsidRDefault="00BB1329" w:rsidP="00BB1329">
      <w:pPr>
        <w:pStyle w:val="a5"/>
        <w:numPr>
          <w:ilvl w:val="0"/>
          <w:numId w:val="1"/>
        </w:numPr>
        <w:ind w:left="0" w:firstLine="426"/>
        <w:jc w:val="both"/>
        <w:rPr>
          <w:rFonts w:ascii="Times New Roman" w:hAnsi="Times New Roman"/>
          <w:b/>
          <w:bCs/>
        </w:rPr>
      </w:pPr>
      <w:r w:rsidRPr="00665B92">
        <w:rPr>
          <w:rFonts w:ascii="Times New Roman" w:hAnsi="Times New Roman"/>
          <w:b/>
          <w:bCs/>
        </w:rPr>
        <w:t xml:space="preserve">     </w:t>
      </w:r>
      <w:r w:rsidR="008F7217" w:rsidRPr="00665B92">
        <w:rPr>
          <w:rFonts w:ascii="Times New Roman" w:hAnsi="Times New Roman"/>
          <w:b/>
          <w:bCs/>
        </w:rPr>
        <w:t>Часть 2 статьи 2 Устава изложить в следующей редакции:</w:t>
      </w:r>
    </w:p>
    <w:p w:rsidR="008F7217" w:rsidRPr="00665B92" w:rsidRDefault="008F7217" w:rsidP="008F7217">
      <w:pPr>
        <w:pStyle w:val="a5"/>
        <w:ind w:firstLine="709"/>
        <w:jc w:val="both"/>
        <w:rPr>
          <w:rFonts w:ascii="Times New Roman" w:hAnsi="Times New Roman"/>
        </w:rPr>
      </w:pPr>
      <w:r w:rsidRPr="00665B92">
        <w:rPr>
          <w:rFonts w:ascii="Times New Roman" w:hAnsi="Times New Roman"/>
          <w:bCs/>
        </w:rPr>
        <w:t xml:space="preserve">«2. </w:t>
      </w:r>
      <w:r w:rsidRPr="00665B92">
        <w:rPr>
          <w:rFonts w:ascii="Times New Roman" w:hAnsi="Times New Roman"/>
        </w:rPr>
        <w:t xml:space="preserve">Территорию поселения составляют исторически сложившиеся земли города Фурманова, прилегающие к нему земли общего пользования, территории традиционного природопользования населения Фурмановского городского поселения </w:t>
      </w:r>
      <w:r w:rsidRPr="00665B92">
        <w:rPr>
          <w:rFonts w:ascii="Times New Roman" w:hAnsi="Times New Roman"/>
          <w:bCs/>
        </w:rPr>
        <w:t>земли рекреационного назначения</w:t>
      </w:r>
      <w:r w:rsidR="00641CAB" w:rsidRPr="00665B92">
        <w:rPr>
          <w:rFonts w:ascii="Times New Roman" w:hAnsi="Times New Roman"/>
        </w:rPr>
        <w:t>, земли для развития  поселения</w:t>
      </w:r>
      <w:r w:rsidRPr="00665B92">
        <w:rPr>
          <w:rFonts w:ascii="Times New Roman" w:hAnsi="Times New Roman"/>
        </w:rPr>
        <w:t>».</w:t>
      </w:r>
    </w:p>
    <w:p w:rsidR="008F7217" w:rsidRPr="00665B92" w:rsidRDefault="008F7217" w:rsidP="008F7217">
      <w:pPr>
        <w:ind w:firstLine="709"/>
        <w:jc w:val="both"/>
        <w:rPr>
          <w:b/>
          <w:sz w:val="22"/>
          <w:szCs w:val="22"/>
        </w:rPr>
      </w:pPr>
    </w:p>
    <w:p w:rsidR="008F7217" w:rsidRPr="00665B92" w:rsidRDefault="00BB1329" w:rsidP="00BB1329">
      <w:pPr>
        <w:pStyle w:val="a3"/>
        <w:numPr>
          <w:ilvl w:val="0"/>
          <w:numId w:val="1"/>
        </w:numPr>
        <w:ind w:left="0" w:firstLine="426"/>
        <w:jc w:val="both"/>
        <w:rPr>
          <w:b/>
          <w:sz w:val="22"/>
          <w:szCs w:val="22"/>
        </w:rPr>
      </w:pPr>
      <w:r w:rsidRPr="00665B92">
        <w:rPr>
          <w:b/>
          <w:sz w:val="22"/>
          <w:szCs w:val="22"/>
        </w:rPr>
        <w:t xml:space="preserve">      </w:t>
      </w:r>
      <w:r w:rsidR="008F7217" w:rsidRPr="00665B92">
        <w:rPr>
          <w:b/>
          <w:sz w:val="22"/>
          <w:szCs w:val="22"/>
        </w:rPr>
        <w:t>В статье 7 Устава:</w:t>
      </w:r>
    </w:p>
    <w:p w:rsidR="008F7217" w:rsidRPr="00665B92" w:rsidRDefault="008F7217" w:rsidP="008F7217">
      <w:pPr>
        <w:ind w:firstLine="709"/>
        <w:jc w:val="both"/>
        <w:rPr>
          <w:b/>
          <w:sz w:val="22"/>
          <w:szCs w:val="22"/>
        </w:rPr>
      </w:pPr>
      <w:r w:rsidRPr="00665B92">
        <w:rPr>
          <w:b/>
          <w:sz w:val="22"/>
          <w:szCs w:val="22"/>
        </w:rPr>
        <w:t>а) часть 1 дополнить пунктом 4.1  следующего содержания:</w:t>
      </w:r>
    </w:p>
    <w:p w:rsidR="008F7217" w:rsidRPr="00665B92" w:rsidRDefault="008F7217" w:rsidP="008F7217">
      <w:pPr>
        <w:ind w:firstLine="709"/>
        <w:jc w:val="both"/>
        <w:rPr>
          <w:sz w:val="22"/>
          <w:szCs w:val="22"/>
        </w:rPr>
      </w:pPr>
      <w:r w:rsidRPr="00665B92">
        <w:rPr>
          <w:sz w:val="22"/>
          <w:szCs w:val="22"/>
        </w:rPr>
        <w:t xml:space="preserve">«4.1) осуществление в ценовых зонах теплоснабжения муниципального </w:t>
      </w:r>
      <w:proofErr w:type="gramStart"/>
      <w:r w:rsidRPr="00665B92">
        <w:rPr>
          <w:sz w:val="22"/>
          <w:szCs w:val="22"/>
        </w:rPr>
        <w:t>контроля за</w:t>
      </w:r>
      <w:proofErr w:type="gramEnd"/>
      <w:r w:rsidRPr="00665B92">
        <w:rPr>
          <w:sz w:val="22"/>
          <w:szCs w:val="22"/>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167EAF" w:rsidRPr="00665B92" w:rsidRDefault="00167EAF" w:rsidP="00167EAF">
      <w:pPr>
        <w:ind w:firstLine="709"/>
        <w:jc w:val="both"/>
        <w:rPr>
          <w:b/>
          <w:sz w:val="22"/>
          <w:szCs w:val="22"/>
        </w:rPr>
      </w:pPr>
      <w:r w:rsidRPr="00665B92">
        <w:rPr>
          <w:b/>
          <w:sz w:val="22"/>
          <w:szCs w:val="22"/>
        </w:rPr>
        <w:t>б) пункт 5 части 1 изложить в следующей редакции:</w:t>
      </w:r>
    </w:p>
    <w:p w:rsidR="00167EAF" w:rsidRPr="00665B92" w:rsidRDefault="00167EAF" w:rsidP="00167EAF">
      <w:pPr>
        <w:autoSpaceDE w:val="0"/>
        <w:autoSpaceDN w:val="0"/>
        <w:adjustRightInd w:val="0"/>
        <w:ind w:firstLine="708"/>
        <w:jc w:val="both"/>
        <w:rPr>
          <w:rFonts w:eastAsiaTheme="minorHAnsi"/>
          <w:sz w:val="22"/>
          <w:szCs w:val="22"/>
          <w:lang w:eastAsia="en-US"/>
        </w:rPr>
      </w:pPr>
      <w:proofErr w:type="gramStart"/>
      <w:r w:rsidRPr="00665B92">
        <w:rPr>
          <w:sz w:val="22"/>
          <w:szCs w:val="22"/>
        </w:rPr>
        <w:t xml:space="preserve">«5) </w:t>
      </w:r>
      <w:r w:rsidRPr="00665B92">
        <w:rPr>
          <w:rFonts w:eastAsiaTheme="minorHAnsi"/>
          <w:sz w:val="22"/>
          <w:szCs w:val="22"/>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665B92">
        <w:rPr>
          <w:rFonts w:eastAsiaTheme="minorHAnsi"/>
          <w:sz w:val="22"/>
          <w:szCs w:val="22"/>
          <w:lang w:eastAsia="en-US"/>
        </w:rPr>
        <w:t xml:space="preserve"> в соответствии с законодательством Российской Федерации</w:t>
      </w:r>
      <w:proofErr w:type="gramStart"/>
      <w:r w:rsidRPr="00665B92">
        <w:rPr>
          <w:rFonts w:eastAsiaTheme="minorHAnsi"/>
          <w:sz w:val="22"/>
          <w:szCs w:val="22"/>
          <w:lang w:eastAsia="en-US"/>
        </w:rPr>
        <w:t>;</w:t>
      </w:r>
      <w:r w:rsidRPr="00665B92">
        <w:rPr>
          <w:sz w:val="22"/>
          <w:szCs w:val="22"/>
        </w:rPr>
        <w:t>»</w:t>
      </w:r>
      <w:proofErr w:type="gramEnd"/>
    </w:p>
    <w:p w:rsidR="00167EAF" w:rsidRPr="00665B92" w:rsidRDefault="00167EAF" w:rsidP="00167EAF">
      <w:pPr>
        <w:ind w:firstLine="709"/>
        <w:jc w:val="both"/>
        <w:rPr>
          <w:b/>
          <w:sz w:val="22"/>
          <w:szCs w:val="22"/>
        </w:rPr>
      </w:pPr>
      <w:r w:rsidRPr="00665B92">
        <w:rPr>
          <w:b/>
          <w:sz w:val="22"/>
          <w:szCs w:val="22"/>
        </w:rPr>
        <w:t>в) пункт 19 части 1 изложить в следующей редакции:</w:t>
      </w:r>
    </w:p>
    <w:p w:rsidR="00167EAF" w:rsidRPr="00665B92" w:rsidRDefault="00167EAF" w:rsidP="00167EAF">
      <w:pPr>
        <w:autoSpaceDE w:val="0"/>
        <w:autoSpaceDN w:val="0"/>
        <w:adjustRightInd w:val="0"/>
        <w:ind w:firstLine="709"/>
        <w:jc w:val="both"/>
        <w:rPr>
          <w:rFonts w:eastAsiaTheme="minorHAnsi"/>
          <w:bCs/>
          <w:lang w:eastAsia="en-US"/>
        </w:rPr>
      </w:pPr>
      <w:r w:rsidRPr="00665B92">
        <w:rPr>
          <w:sz w:val="22"/>
          <w:szCs w:val="22"/>
        </w:rPr>
        <w:t xml:space="preserve">«19) </w:t>
      </w:r>
      <w:r w:rsidRPr="00665B92">
        <w:rPr>
          <w:rFonts w:eastAsiaTheme="minorHAnsi"/>
          <w:bCs/>
          <w:lang w:eastAsia="en-US"/>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665B92">
        <w:rPr>
          <w:rFonts w:eastAsiaTheme="minorHAnsi"/>
          <w:bCs/>
          <w:lang w:eastAsia="en-US"/>
        </w:rPr>
        <w:t>;</w:t>
      </w:r>
      <w:r w:rsidRPr="00665B92">
        <w:rPr>
          <w:sz w:val="22"/>
          <w:szCs w:val="22"/>
        </w:rPr>
        <w:t>»</w:t>
      </w:r>
      <w:proofErr w:type="gramEnd"/>
    </w:p>
    <w:p w:rsidR="008F7217" w:rsidRPr="00665B92" w:rsidRDefault="00167EAF" w:rsidP="008F7217">
      <w:pPr>
        <w:ind w:firstLine="709"/>
        <w:jc w:val="both"/>
        <w:rPr>
          <w:b/>
          <w:sz w:val="22"/>
          <w:szCs w:val="22"/>
        </w:rPr>
      </w:pPr>
      <w:r w:rsidRPr="00665B92">
        <w:rPr>
          <w:b/>
          <w:sz w:val="22"/>
          <w:szCs w:val="22"/>
        </w:rPr>
        <w:t>г</w:t>
      </w:r>
      <w:r w:rsidR="008F7217" w:rsidRPr="00665B92">
        <w:rPr>
          <w:b/>
          <w:sz w:val="22"/>
          <w:szCs w:val="22"/>
        </w:rPr>
        <w:t>) пункт 20 части 1 изложить в следующей редакции:</w:t>
      </w:r>
    </w:p>
    <w:p w:rsidR="008F7217" w:rsidRPr="00665B92" w:rsidRDefault="008F7217" w:rsidP="008F7217">
      <w:pPr>
        <w:ind w:firstLine="709"/>
        <w:jc w:val="both"/>
        <w:rPr>
          <w:sz w:val="22"/>
          <w:szCs w:val="22"/>
        </w:rPr>
      </w:pPr>
      <w:r w:rsidRPr="00665B92">
        <w:rPr>
          <w:sz w:val="22"/>
          <w:szCs w:val="22"/>
        </w:rPr>
        <w:t xml:space="preserve">«20) утверждение правил благоустройства территории поселения, осуществление </w:t>
      </w:r>
      <w:proofErr w:type="gramStart"/>
      <w:r w:rsidRPr="00665B92">
        <w:rPr>
          <w:sz w:val="22"/>
          <w:szCs w:val="22"/>
        </w:rPr>
        <w:t>контроля за</w:t>
      </w:r>
      <w:proofErr w:type="gramEnd"/>
      <w:r w:rsidRPr="00665B92">
        <w:rPr>
          <w:sz w:val="22"/>
          <w:szCs w:val="22"/>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665C2" w:rsidRPr="00665B92" w:rsidRDefault="006665C2" w:rsidP="006665C2">
      <w:pPr>
        <w:ind w:firstLine="709"/>
        <w:jc w:val="both"/>
        <w:rPr>
          <w:b/>
          <w:sz w:val="22"/>
          <w:szCs w:val="22"/>
        </w:rPr>
      </w:pPr>
      <w:r w:rsidRPr="00665B92">
        <w:rPr>
          <w:b/>
          <w:sz w:val="22"/>
          <w:szCs w:val="22"/>
        </w:rPr>
        <w:tab/>
      </w:r>
    </w:p>
    <w:p w:rsidR="006665C2" w:rsidRPr="00665B92" w:rsidRDefault="00BB1329" w:rsidP="00806D4C">
      <w:pPr>
        <w:pStyle w:val="a3"/>
        <w:numPr>
          <w:ilvl w:val="0"/>
          <w:numId w:val="1"/>
        </w:numPr>
        <w:ind w:hanging="294"/>
        <w:jc w:val="both"/>
        <w:rPr>
          <w:b/>
          <w:sz w:val="22"/>
          <w:szCs w:val="22"/>
        </w:rPr>
      </w:pPr>
      <w:r w:rsidRPr="00665B92">
        <w:rPr>
          <w:b/>
          <w:sz w:val="22"/>
          <w:szCs w:val="22"/>
        </w:rPr>
        <w:t xml:space="preserve">    </w:t>
      </w:r>
      <w:r w:rsidR="00806D4C" w:rsidRPr="00665B92">
        <w:rPr>
          <w:b/>
          <w:sz w:val="22"/>
          <w:szCs w:val="22"/>
        </w:rPr>
        <w:t xml:space="preserve">  </w:t>
      </w:r>
      <w:r w:rsidR="006665C2" w:rsidRPr="00665B92">
        <w:rPr>
          <w:b/>
          <w:sz w:val="22"/>
          <w:szCs w:val="22"/>
        </w:rPr>
        <w:t>Пункт 21 части 1 статьи 7 Устава изложить в следующей редакции:</w:t>
      </w:r>
    </w:p>
    <w:p w:rsidR="006665C2" w:rsidRPr="00665B92" w:rsidRDefault="006665C2" w:rsidP="008F7217">
      <w:pPr>
        <w:ind w:firstLine="709"/>
        <w:jc w:val="both"/>
        <w:rPr>
          <w:b/>
          <w:sz w:val="22"/>
          <w:szCs w:val="22"/>
        </w:rPr>
      </w:pPr>
      <w:proofErr w:type="gramStart"/>
      <w:r w:rsidRPr="00665B92">
        <w:rPr>
          <w:sz w:val="22"/>
          <w:szCs w:val="22"/>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r w:rsidRPr="00665B92">
        <w:rPr>
          <w:sz w:val="22"/>
          <w:szCs w:val="22"/>
        </w:rPr>
        <w:lastRenderedPageBreak/>
        <w:t>резервирование земель</w:t>
      </w:r>
      <w:proofErr w:type="gramEnd"/>
      <w:r w:rsidRPr="00665B92">
        <w:rPr>
          <w:sz w:val="22"/>
          <w:szCs w:val="22"/>
        </w:rPr>
        <w:t xml:space="preserve"> </w:t>
      </w:r>
      <w:proofErr w:type="gramStart"/>
      <w:r w:rsidRPr="00665B92">
        <w:rPr>
          <w:sz w:val="22"/>
          <w:szCs w:val="22"/>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w:t>
      </w:r>
      <w:r w:rsidR="00641CAB" w:rsidRPr="00665B92">
        <w:rPr>
          <w:sz w:val="22"/>
          <w:szCs w:val="22"/>
        </w:rPr>
        <w:t>нных в уведомлении о планируемом</w:t>
      </w:r>
      <w:r w:rsidRPr="00665B92">
        <w:rPr>
          <w:sz w:val="22"/>
          <w:szCs w:val="22"/>
        </w:rPr>
        <w:t xml:space="preserve"> строительстве или реконструкции объекта индивидуального жилищного строительства или садового дома  параметров объекта</w:t>
      </w:r>
      <w:proofErr w:type="gramEnd"/>
      <w:r w:rsidRPr="00665B92">
        <w:rPr>
          <w:sz w:val="22"/>
          <w:szCs w:val="22"/>
        </w:rPr>
        <w:t xml:space="preserve"> </w:t>
      </w:r>
      <w:proofErr w:type="gramStart"/>
      <w:r w:rsidRPr="00665B92">
        <w:rPr>
          <w:sz w:val="22"/>
          <w:szCs w:val="22"/>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w:t>
      </w:r>
      <w:r w:rsidR="00641CAB" w:rsidRPr="00665B92">
        <w:rPr>
          <w:sz w:val="22"/>
          <w:szCs w:val="22"/>
        </w:rPr>
        <w:t>х</w:t>
      </w:r>
      <w:proofErr w:type="gramEnd"/>
      <w:r w:rsidR="00641CAB" w:rsidRPr="00665B92">
        <w:rPr>
          <w:sz w:val="22"/>
          <w:szCs w:val="22"/>
        </w:rPr>
        <w:t xml:space="preserve"> </w:t>
      </w:r>
      <w:proofErr w:type="gramStart"/>
      <w:r w:rsidR="00641CAB" w:rsidRPr="00665B92">
        <w:rPr>
          <w:sz w:val="22"/>
          <w:szCs w:val="22"/>
        </w:rPr>
        <w:t>или реконструированных объектов</w:t>
      </w:r>
      <w:r w:rsidRPr="00665B92">
        <w:rPr>
          <w:sz w:val="22"/>
          <w:szCs w:val="22"/>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roofErr w:type="gramEnd"/>
      <w:r w:rsidRPr="00665B92">
        <w:rPr>
          <w:sz w:val="22"/>
          <w:szCs w:val="22"/>
        </w:rPr>
        <w:t xml:space="preserve">, </w:t>
      </w:r>
      <w:proofErr w:type="gramStart"/>
      <w:r w:rsidRPr="00665B92">
        <w:rPr>
          <w:sz w:val="22"/>
          <w:szCs w:val="22"/>
        </w:rP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641CAB" w:rsidRPr="00665B92">
        <w:rPr>
          <w:sz w:val="22"/>
          <w:szCs w:val="22"/>
        </w:rPr>
        <w:t>м кодексом Российской Федерации</w:t>
      </w:r>
      <w:r w:rsidRPr="00665B92">
        <w:rPr>
          <w:sz w:val="22"/>
          <w:szCs w:val="22"/>
        </w:rPr>
        <w:t>»</w:t>
      </w:r>
      <w:r w:rsidR="00641CAB" w:rsidRPr="00665B92">
        <w:rPr>
          <w:sz w:val="22"/>
          <w:szCs w:val="22"/>
        </w:rPr>
        <w:t>;</w:t>
      </w:r>
      <w:proofErr w:type="gramEnd"/>
    </w:p>
    <w:p w:rsidR="00641CAB" w:rsidRPr="00665B92" w:rsidRDefault="00641CAB" w:rsidP="008F7217">
      <w:pPr>
        <w:ind w:firstLine="709"/>
        <w:jc w:val="both"/>
        <w:rPr>
          <w:b/>
          <w:sz w:val="22"/>
          <w:szCs w:val="22"/>
        </w:rPr>
      </w:pPr>
    </w:p>
    <w:p w:rsidR="008F7217" w:rsidRPr="00665B92" w:rsidRDefault="008F7217" w:rsidP="008F7217">
      <w:pPr>
        <w:ind w:firstLine="709"/>
        <w:jc w:val="both"/>
        <w:rPr>
          <w:b/>
          <w:sz w:val="22"/>
          <w:szCs w:val="22"/>
        </w:rPr>
      </w:pPr>
      <w:r w:rsidRPr="00665B92">
        <w:rPr>
          <w:b/>
          <w:sz w:val="22"/>
          <w:szCs w:val="22"/>
        </w:rPr>
        <w:t>в) пункт 38 части 1 исключить.</w:t>
      </w:r>
    </w:p>
    <w:p w:rsidR="008F7217" w:rsidRPr="00665B92" w:rsidRDefault="008F7217" w:rsidP="008F7217">
      <w:pPr>
        <w:pStyle w:val="a3"/>
        <w:ind w:left="0" w:firstLine="709"/>
        <w:jc w:val="both"/>
        <w:rPr>
          <w:b/>
          <w:sz w:val="22"/>
          <w:szCs w:val="22"/>
        </w:rPr>
      </w:pPr>
    </w:p>
    <w:p w:rsidR="008F7217" w:rsidRPr="00665B92" w:rsidRDefault="00BB1329" w:rsidP="00BB1329">
      <w:pPr>
        <w:pStyle w:val="a3"/>
        <w:numPr>
          <w:ilvl w:val="0"/>
          <w:numId w:val="1"/>
        </w:numPr>
        <w:jc w:val="both"/>
        <w:rPr>
          <w:b/>
          <w:sz w:val="22"/>
          <w:szCs w:val="22"/>
        </w:rPr>
      </w:pPr>
      <w:r w:rsidRPr="00665B92">
        <w:rPr>
          <w:b/>
          <w:sz w:val="22"/>
          <w:szCs w:val="22"/>
        </w:rPr>
        <w:t xml:space="preserve">   </w:t>
      </w:r>
      <w:r w:rsidR="008F7217" w:rsidRPr="00665B92">
        <w:rPr>
          <w:b/>
          <w:sz w:val="22"/>
          <w:szCs w:val="22"/>
        </w:rPr>
        <w:t>Часть 1 ст</w:t>
      </w:r>
      <w:r w:rsidR="006665C2" w:rsidRPr="00665B92">
        <w:rPr>
          <w:b/>
          <w:sz w:val="22"/>
          <w:szCs w:val="22"/>
        </w:rPr>
        <w:t>атьи 8 дополнить пунктами 12 -16</w:t>
      </w:r>
      <w:r w:rsidR="008F7217" w:rsidRPr="00665B92">
        <w:rPr>
          <w:b/>
          <w:sz w:val="22"/>
          <w:szCs w:val="22"/>
        </w:rPr>
        <w:t xml:space="preserve"> следующего содержания:</w:t>
      </w:r>
    </w:p>
    <w:p w:rsidR="008F7217" w:rsidRPr="00665B92" w:rsidRDefault="008F7217" w:rsidP="008F7217">
      <w:pPr>
        <w:autoSpaceDE w:val="0"/>
        <w:autoSpaceDN w:val="0"/>
        <w:adjustRightInd w:val="0"/>
        <w:ind w:firstLine="709"/>
        <w:jc w:val="both"/>
        <w:rPr>
          <w:rFonts w:eastAsia="Calibri"/>
          <w:sz w:val="22"/>
          <w:szCs w:val="22"/>
        </w:rPr>
      </w:pPr>
      <w:r w:rsidRPr="00665B92">
        <w:rPr>
          <w:rFonts w:eastAsia="Calibri"/>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7217" w:rsidRPr="00665B92" w:rsidRDefault="008F7217" w:rsidP="008F7217">
      <w:pPr>
        <w:autoSpaceDE w:val="0"/>
        <w:autoSpaceDN w:val="0"/>
        <w:adjustRightInd w:val="0"/>
        <w:ind w:firstLine="709"/>
        <w:jc w:val="both"/>
        <w:rPr>
          <w:rFonts w:eastAsia="Calibri"/>
          <w:sz w:val="22"/>
          <w:szCs w:val="22"/>
        </w:rPr>
      </w:pPr>
      <w:r w:rsidRPr="00665B92">
        <w:rPr>
          <w:rFonts w:eastAsia="Calibri"/>
          <w:sz w:val="22"/>
          <w:szCs w:val="22"/>
        </w:rPr>
        <w:t>13) осуществление мероприятий по отлову и содержанию безнадзорных животных, обитающих на территории поселения;</w:t>
      </w:r>
    </w:p>
    <w:p w:rsidR="008F7217" w:rsidRPr="00665B92" w:rsidRDefault="008F7217" w:rsidP="008F7217">
      <w:pPr>
        <w:autoSpaceDE w:val="0"/>
        <w:autoSpaceDN w:val="0"/>
        <w:adjustRightInd w:val="0"/>
        <w:ind w:firstLine="709"/>
        <w:jc w:val="both"/>
        <w:rPr>
          <w:rFonts w:eastAsia="Calibri"/>
          <w:sz w:val="22"/>
          <w:szCs w:val="22"/>
        </w:rPr>
      </w:pPr>
      <w:r w:rsidRPr="00665B92">
        <w:rPr>
          <w:rFonts w:eastAsia="Calibri"/>
          <w:sz w:val="22"/>
          <w:szCs w:val="22"/>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665C2" w:rsidRPr="00665B92" w:rsidRDefault="008F7217" w:rsidP="008F7217">
      <w:pPr>
        <w:autoSpaceDE w:val="0"/>
        <w:autoSpaceDN w:val="0"/>
        <w:adjustRightInd w:val="0"/>
        <w:ind w:firstLine="709"/>
        <w:jc w:val="both"/>
        <w:rPr>
          <w:rFonts w:eastAsia="Calibri"/>
          <w:sz w:val="22"/>
          <w:szCs w:val="22"/>
        </w:rPr>
      </w:pPr>
      <w:r w:rsidRPr="00665B92">
        <w:rPr>
          <w:rFonts w:eastAsia="Calibri"/>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7217" w:rsidRPr="00665B92" w:rsidRDefault="006665C2" w:rsidP="008F7217">
      <w:pPr>
        <w:autoSpaceDE w:val="0"/>
        <w:autoSpaceDN w:val="0"/>
        <w:adjustRightInd w:val="0"/>
        <w:ind w:firstLine="709"/>
        <w:jc w:val="both"/>
        <w:rPr>
          <w:rFonts w:eastAsia="Calibri"/>
          <w:sz w:val="22"/>
          <w:szCs w:val="22"/>
        </w:rPr>
      </w:pPr>
      <w:r w:rsidRPr="00665B92">
        <w:rPr>
          <w:rFonts w:eastAsia="Calibri"/>
          <w:sz w:val="22"/>
          <w:szCs w:val="22"/>
        </w:rPr>
        <w:t>16)</w:t>
      </w:r>
      <w:r w:rsidRPr="00665B92">
        <w:rPr>
          <w:sz w:val="22"/>
          <w:szCs w:val="22"/>
        </w:rPr>
        <w:t xml:space="preserve"> </w:t>
      </w:r>
      <w:r w:rsidRPr="00665B92">
        <w:rPr>
          <w:rFonts w:eastAsia="Calibri"/>
          <w:sz w:val="22"/>
          <w:szCs w:val="22"/>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665B92">
        <w:rPr>
          <w:rFonts w:eastAsia="Calibri"/>
          <w:sz w:val="22"/>
          <w:szCs w:val="22"/>
        </w:rPr>
        <w:t>.</w:t>
      </w:r>
      <w:r w:rsidR="008F7217" w:rsidRPr="00665B92">
        <w:rPr>
          <w:rFonts w:eastAsia="Calibri"/>
          <w:sz w:val="22"/>
          <w:szCs w:val="22"/>
        </w:rPr>
        <w:t>»</w:t>
      </w:r>
      <w:proofErr w:type="gramEnd"/>
    </w:p>
    <w:p w:rsidR="008F7217" w:rsidRPr="00665B92" w:rsidRDefault="008F7217" w:rsidP="008F7217">
      <w:pPr>
        <w:ind w:firstLine="709"/>
        <w:jc w:val="both"/>
        <w:rPr>
          <w:sz w:val="22"/>
          <w:szCs w:val="22"/>
        </w:rPr>
      </w:pPr>
    </w:p>
    <w:p w:rsidR="008F7217" w:rsidRPr="00665B92" w:rsidRDefault="00BB1329" w:rsidP="00BB1329">
      <w:pPr>
        <w:pStyle w:val="a3"/>
        <w:numPr>
          <w:ilvl w:val="0"/>
          <w:numId w:val="1"/>
        </w:numPr>
        <w:jc w:val="both"/>
        <w:rPr>
          <w:b/>
          <w:sz w:val="22"/>
          <w:szCs w:val="22"/>
        </w:rPr>
      </w:pPr>
      <w:r w:rsidRPr="00665B92">
        <w:rPr>
          <w:b/>
          <w:sz w:val="22"/>
          <w:szCs w:val="22"/>
        </w:rPr>
        <w:t xml:space="preserve">   </w:t>
      </w:r>
      <w:r w:rsidR="008F7217" w:rsidRPr="00665B92">
        <w:rPr>
          <w:b/>
          <w:sz w:val="22"/>
          <w:szCs w:val="22"/>
        </w:rPr>
        <w:t>В части 1 статьи 9  Устава:</w:t>
      </w:r>
    </w:p>
    <w:p w:rsidR="008F7217" w:rsidRPr="00665B92" w:rsidRDefault="008F7217" w:rsidP="008F7217">
      <w:pPr>
        <w:ind w:firstLine="709"/>
        <w:jc w:val="both"/>
        <w:rPr>
          <w:b/>
          <w:sz w:val="22"/>
          <w:szCs w:val="22"/>
        </w:rPr>
      </w:pPr>
      <w:r w:rsidRPr="00665B92">
        <w:rPr>
          <w:b/>
          <w:sz w:val="22"/>
          <w:szCs w:val="22"/>
        </w:rPr>
        <w:t>а) дополнить пунктом 6.2  следующего содержания:</w:t>
      </w:r>
    </w:p>
    <w:p w:rsidR="008F7217" w:rsidRPr="00665B92" w:rsidRDefault="008F7217" w:rsidP="008F7217">
      <w:pPr>
        <w:pStyle w:val="a3"/>
        <w:ind w:left="0" w:firstLine="709"/>
        <w:jc w:val="both"/>
        <w:rPr>
          <w:sz w:val="22"/>
          <w:szCs w:val="22"/>
        </w:rPr>
      </w:pPr>
      <w:r w:rsidRPr="00665B92">
        <w:rPr>
          <w:sz w:val="22"/>
          <w:szCs w:val="22"/>
        </w:rPr>
        <w:t>«6.2)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8F7217" w:rsidRPr="00665B92" w:rsidRDefault="008F7217" w:rsidP="008F7217">
      <w:pPr>
        <w:pStyle w:val="a3"/>
        <w:ind w:left="0" w:firstLine="709"/>
        <w:jc w:val="both"/>
        <w:rPr>
          <w:b/>
          <w:sz w:val="22"/>
          <w:szCs w:val="22"/>
        </w:rPr>
      </w:pPr>
      <w:r w:rsidRPr="00665B92">
        <w:rPr>
          <w:b/>
          <w:sz w:val="22"/>
          <w:szCs w:val="22"/>
        </w:rPr>
        <w:t>б) пункт 8 части 1 изложить в следующей  редакции:</w:t>
      </w:r>
    </w:p>
    <w:p w:rsidR="008F7217" w:rsidRPr="00665B92" w:rsidRDefault="008F7217" w:rsidP="008F7217">
      <w:pPr>
        <w:pStyle w:val="a3"/>
        <w:ind w:left="0" w:firstLine="709"/>
        <w:jc w:val="both"/>
        <w:rPr>
          <w:sz w:val="22"/>
          <w:szCs w:val="22"/>
        </w:rPr>
      </w:pPr>
      <w:r w:rsidRPr="00665B92">
        <w:rPr>
          <w:sz w:val="22"/>
          <w:szCs w:val="22"/>
        </w:rPr>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F7217" w:rsidRPr="00665B92" w:rsidRDefault="008F7217" w:rsidP="008F7217">
      <w:pPr>
        <w:ind w:firstLine="709"/>
        <w:jc w:val="both"/>
        <w:rPr>
          <w:b/>
          <w:sz w:val="22"/>
          <w:szCs w:val="22"/>
        </w:rPr>
      </w:pPr>
      <w:r w:rsidRPr="00665B92">
        <w:rPr>
          <w:b/>
          <w:sz w:val="22"/>
          <w:szCs w:val="22"/>
        </w:rPr>
        <w:t>в) дополнить пунктом 8.1  следующего содержания:</w:t>
      </w:r>
    </w:p>
    <w:p w:rsidR="008F7217" w:rsidRPr="00665B92" w:rsidRDefault="008F7217" w:rsidP="008F7217">
      <w:pPr>
        <w:autoSpaceDE w:val="0"/>
        <w:autoSpaceDN w:val="0"/>
        <w:adjustRightInd w:val="0"/>
        <w:ind w:firstLine="709"/>
        <w:jc w:val="both"/>
        <w:rPr>
          <w:rFonts w:eastAsia="Calibri"/>
          <w:sz w:val="22"/>
          <w:szCs w:val="22"/>
          <w:lang w:eastAsia="en-US"/>
        </w:rPr>
      </w:pPr>
      <w:r w:rsidRPr="00665B92">
        <w:rPr>
          <w:rFonts w:eastAsia="Calibri"/>
          <w:sz w:val="22"/>
          <w:szCs w:val="22"/>
          <w:lang w:eastAsia="en-US"/>
        </w:rPr>
        <w:lastRenderedPageBreak/>
        <w:t>«8.1)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требования к которым устанавливаются Правительством Российской Федерации</w:t>
      </w:r>
      <w:proofErr w:type="gramStart"/>
      <w:r w:rsidRPr="00665B92">
        <w:rPr>
          <w:rFonts w:eastAsia="Calibri"/>
          <w:sz w:val="22"/>
          <w:szCs w:val="22"/>
          <w:lang w:eastAsia="en-US"/>
        </w:rPr>
        <w:t>;»</w:t>
      </w:r>
      <w:proofErr w:type="gramEnd"/>
      <w:r w:rsidRPr="00665B92">
        <w:rPr>
          <w:rFonts w:eastAsia="Calibri"/>
          <w:sz w:val="22"/>
          <w:szCs w:val="22"/>
          <w:lang w:eastAsia="en-US"/>
        </w:rPr>
        <w:t>.</w:t>
      </w:r>
    </w:p>
    <w:p w:rsidR="008F7217" w:rsidRPr="00665B92" w:rsidRDefault="008F7217" w:rsidP="008F7217">
      <w:pPr>
        <w:ind w:firstLine="709"/>
        <w:jc w:val="both"/>
        <w:rPr>
          <w:sz w:val="22"/>
          <w:szCs w:val="22"/>
        </w:rPr>
      </w:pPr>
    </w:p>
    <w:p w:rsidR="008F7217" w:rsidRPr="00665B92" w:rsidRDefault="00BB1329" w:rsidP="00BB1329">
      <w:pPr>
        <w:pStyle w:val="a3"/>
        <w:numPr>
          <w:ilvl w:val="0"/>
          <w:numId w:val="1"/>
        </w:numPr>
        <w:jc w:val="both"/>
        <w:rPr>
          <w:b/>
          <w:sz w:val="22"/>
          <w:szCs w:val="22"/>
        </w:rPr>
      </w:pPr>
      <w:r w:rsidRPr="00665B92">
        <w:rPr>
          <w:b/>
          <w:sz w:val="22"/>
          <w:szCs w:val="22"/>
        </w:rPr>
        <w:t xml:space="preserve">      </w:t>
      </w:r>
      <w:r w:rsidR="008F7217" w:rsidRPr="00665B92">
        <w:rPr>
          <w:b/>
          <w:sz w:val="22"/>
          <w:szCs w:val="22"/>
        </w:rPr>
        <w:t>В статье 18:</w:t>
      </w:r>
    </w:p>
    <w:p w:rsidR="008F7217" w:rsidRPr="00665B92" w:rsidRDefault="008F7217" w:rsidP="008F7217">
      <w:pPr>
        <w:ind w:firstLine="709"/>
        <w:rPr>
          <w:b/>
          <w:sz w:val="22"/>
          <w:szCs w:val="22"/>
        </w:rPr>
      </w:pPr>
      <w:r w:rsidRPr="00665B92">
        <w:rPr>
          <w:b/>
          <w:sz w:val="22"/>
          <w:szCs w:val="22"/>
        </w:rPr>
        <w:t xml:space="preserve">а) наименование изложить в следующей  редакции: </w:t>
      </w:r>
    </w:p>
    <w:p w:rsidR="008F7217" w:rsidRPr="00665B92" w:rsidRDefault="008F7217" w:rsidP="008F7217">
      <w:pPr>
        <w:ind w:firstLine="709"/>
        <w:rPr>
          <w:sz w:val="22"/>
          <w:szCs w:val="22"/>
        </w:rPr>
      </w:pPr>
      <w:r w:rsidRPr="00665B92">
        <w:rPr>
          <w:sz w:val="22"/>
          <w:szCs w:val="22"/>
        </w:rPr>
        <w:t>«Статья 18. Публичные слушания, общественные обсуждения»;</w:t>
      </w:r>
    </w:p>
    <w:p w:rsidR="008F7217" w:rsidRPr="00665B92" w:rsidRDefault="008F7217" w:rsidP="008F7217">
      <w:pPr>
        <w:ind w:firstLine="709"/>
        <w:rPr>
          <w:b/>
          <w:sz w:val="22"/>
          <w:szCs w:val="22"/>
        </w:rPr>
      </w:pPr>
      <w:r w:rsidRPr="00665B92">
        <w:rPr>
          <w:b/>
          <w:sz w:val="22"/>
          <w:szCs w:val="22"/>
        </w:rPr>
        <w:t xml:space="preserve">б)  пункт 1 части 3 изложить в следующей  редакции: </w:t>
      </w:r>
    </w:p>
    <w:p w:rsidR="008F7217" w:rsidRPr="00665B92" w:rsidRDefault="008F7217" w:rsidP="008F7217">
      <w:pPr>
        <w:autoSpaceDE w:val="0"/>
        <w:autoSpaceDN w:val="0"/>
        <w:adjustRightInd w:val="0"/>
        <w:ind w:firstLine="708"/>
        <w:jc w:val="both"/>
        <w:rPr>
          <w:rFonts w:eastAsia="Calibri"/>
          <w:sz w:val="22"/>
          <w:szCs w:val="22"/>
          <w:lang w:eastAsia="en-US"/>
        </w:rPr>
      </w:pPr>
      <w:proofErr w:type="gramStart"/>
      <w:r w:rsidRPr="00665B92">
        <w:rPr>
          <w:sz w:val="22"/>
          <w:szCs w:val="22"/>
        </w:rPr>
        <w:t>«1)</w:t>
      </w:r>
      <w:r w:rsidRPr="00665B92">
        <w:rPr>
          <w:rFonts w:eastAsia="Calibri"/>
          <w:sz w:val="22"/>
          <w:szCs w:val="22"/>
          <w:lang w:eastAsia="en-US"/>
        </w:rPr>
        <w:t xml:space="preserve">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665B92">
        <w:rPr>
          <w:sz w:val="22"/>
          <w:szCs w:val="22"/>
        </w:rPr>
        <w:t>»</w:t>
      </w:r>
      <w:proofErr w:type="gramEnd"/>
    </w:p>
    <w:p w:rsidR="008F7217" w:rsidRPr="00665B92" w:rsidRDefault="008F7217" w:rsidP="008F7217">
      <w:pPr>
        <w:ind w:firstLine="709"/>
        <w:rPr>
          <w:b/>
          <w:sz w:val="22"/>
          <w:szCs w:val="22"/>
        </w:rPr>
      </w:pPr>
      <w:r w:rsidRPr="00665B92">
        <w:rPr>
          <w:b/>
          <w:sz w:val="22"/>
          <w:szCs w:val="22"/>
        </w:rPr>
        <w:t xml:space="preserve">в) пункт 3 части 3 изложить в следующей  редакции: </w:t>
      </w:r>
    </w:p>
    <w:p w:rsidR="008F7217" w:rsidRPr="00665B92" w:rsidRDefault="008F7217" w:rsidP="008F7217">
      <w:pPr>
        <w:ind w:firstLine="709"/>
        <w:jc w:val="both"/>
        <w:rPr>
          <w:sz w:val="22"/>
          <w:szCs w:val="22"/>
        </w:rPr>
      </w:pPr>
      <w:r w:rsidRPr="00665B92">
        <w:rPr>
          <w:sz w:val="22"/>
          <w:szCs w:val="22"/>
        </w:rPr>
        <w:t>«3) прое</w:t>
      </w:r>
      <w:proofErr w:type="gramStart"/>
      <w:r w:rsidRPr="00665B92">
        <w:rPr>
          <w:sz w:val="22"/>
          <w:szCs w:val="22"/>
        </w:rPr>
        <w:t>кт стр</w:t>
      </w:r>
      <w:proofErr w:type="gramEnd"/>
      <w:r w:rsidRPr="00665B92">
        <w:rPr>
          <w:sz w:val="22"/>
          <w:szCs w:val="22"/>
        </w:rPr>
        <w:t>атегии социально-экономическог</w:t>
      </w:r>
      <w:r w:rsidR="00641CAB" w:rsidRPr="00665B92">
        <w:rPr>
          <w:sz w:val="22"/>
          <w:szCs w:val="22"/>
        </w:rPr>
        <w:t>о развития поселения</w:t>
      </w:r>
      <w:r w:rsidRPr="00665B92">
        <w:rPr>
          <w:sz w:val="22"/>
          <w:szCs w:val="22"/>
        </w:rPr>
        <w:t>»;</w:t>
      </w:r>
    </w:p>
    <w:p w:rsidR="008F7217" w:rsidRPr="00665B92" w:rsidRDefault="009E266C" w:rsidP="008F7217">
      <w:pPr>
        <w:ind w:firstLine="709"/>
        <w:rPr>
          <w:b/>
          <w:sz w:val="22"/>
          <w:szCs w:val="22"/>
        </w:rPr>
      </w:pPr>
      <w:r w:rsidRPr="00665B92">
        <w:rPr>
          <w:b/>
          <w:sz w:val="22"/>
          <w:szCs w:val="22"/>
        </w:rPr>
        <w:t>г</w:t>
      </w:r>
      <w:r w:rsidR="008F7217" w:rsidRPr="00665B92">
        <w:rPr>
          <w:b/>
          <w:sz w:val="22"/>
          <w:szCs w:val="22"/>
        </w:rPr>
        <w:t>) дополнить частью 5 следующего содержания:</w:t>
      </w:r>
    </w:p>
    <w:p w:rsidR="008F7217" w:rsidRPr="00665B92" w:rsidRDefault="008F7217" w:rsidP="008F7217">
      <w:pPr>
        <w:ind w:firstLine="709"/>
        <w:jc w:val="both"/>
        <w:rPr>
          <w:sz w:val="22"/>
          <w:szCs w:val="22"/>
        </w:rPr>
      </w:pPr>
      <w:r w:rsidRPr="00665B92">
        <w:rPr>
          <w:sz w:val="22"/>
          <w:szCs w:val="22"/>
        </w:rPr>
        <w:t xml:space="preserve">«5. </w:t>
      </w:r>
      <w:proofErr w:type="gramStart"/>
      <w:r w:rsidRPr="00665B92">
        <w:rPr>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65B92">
        <w:rPr>
          <w:sz w:val="22"/>
          <w:szCs w:val="22"/>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Фурмановского городского  поселения с учетом положений законодательства о градостроительной деятельности».</w:t>
      </w:r>
    </w:p>
    <w:p w:rsidR="00D7184C" w:rsidRPr="00665B92" w:rsidRDefault="00D7184C" w:rsidP="008F7217">
      <w:pPr>
        <w:ind w:firstLine="709"/>
        <w:jc w:val="both"/>
        <w:rPr>
          <w:sz w:val="22"/>
          <w:szCs w:val="22"/>
        </w:rPr>
      </w:pPr>
    </w:p>
    <w:p w:rsidR="00D7184C" w:rsidRPr="00665B92" w:rsidRDefault="00806D4C" w:rsidP="00806D4C">
      <w:pPr>
        <w:pStyle w:val="a3"/>
        <w:numPr>
          <w:ilvl w:val="0"/>
          <w:numId w:val="1"/>
        </w:numPr>
        <w:ind w:hanging="294"/>
        <w:jc w:val="both"/>
        <w:rPr>
          <w:b/>
          <w:sz w:val="22"/>
          <w:szCs w:val="22"/>
        </w:rPr>
      </w:pPr>
      <w:r w:rsidRPr="00665B92">
        <w:rPr>
          <w:b/>
          <w:sz w:val="22"/>
          <w:szCs w:val="22"/>
        </w:rPr>
        <w:t xml:space="preserve">    </w:t>
      </w:r>
      <w:r w:rsidR="00D7184C" w:rsidRPr="00665B92">
        <w:rPr>
          <w:b/>
          <w:sz w:val="22"/>
          <w:szCs w:val="22"/>
        </w:rPr>
        <w:t>Статью 24 Устава дополнить новым абзацем 4 следующего содержания:</w:t>
      </w:r>
    </w:p>
    <w:p w:rsidR="008F7217" w:rsidRPr="00665B92" w:rsidRDefault="00D7184C" w:rsidP="00D7184C">
      <w:pPr>
        <w:ind w:firstLine="709"/>
        <w:jc w:val="both"/>
        <w:rPr>
          <w:sz w:val="22"/>
          <w:szCs w:val="22"/>
        </w:rPr>
      </w:pPr>
      <w:r w:rsidRPr="00665B92">
        <w:rPr>
          <w:sz w:val="22"/>
          <w:szCs w:val="22"/>
        </w:rPr>
        <w:t>Контрольно-счетная комиссия Фурмановского городского поселения (сокращенное наименование - Контрольно-счетная комиссия поселения) - орган внешнего муниципального финансового контроля</w:t>
      </w:r>
    </w:p>
    <w:p w:rsidR="00D7184C" w:rsidRPr="00665B92" w:rsidRDefault="00D7184C" w:rsidP="008F7217">
      <w:pPr>
        <w:ind w:firstLine="709"/>
        <w:jc w:val="both"/>
        <w:rPr>
          <w:sz w:val="22"/>
          <w:szCs w:val="22"/>
        </w:rPr>
      </w:pPr>
    </w:p>
    <w:p w:rsidR="008F7217" w:rsidRPr="00665B92" w:rsidRDefault="00BB1329" w:rsidP="00806D4C">
      <w:pPr>
        <w:pStyle w:val="a3"/>
        <w:numPr>
          <w:ilvl w:val="0"/>
          <w:numId w:val="1"/>
        </w:numPr>
        <w:ind w:hanging="294"/>
        <w:jc w:val="both"/>
        <w:rPr>
          <w:b/>
          <w:sz w:val="22"/>
          <w:szCs w:val="22"/>
        </w:rPr>
      </w:pPr>
      <w:r w:rsidRPr="00665B92">
        <w:rPr>
          <w:b/>
          <w:sz w:val="22"/>
          <w:szCs w:val="22"/>
        </w:rPr>
        <w:t xml:space="preserve">     </w:t>
      </w:r>
      <w:r w:rsidR="008F7217" w:rsidRPr="00665B92">
        <w:rPr>
          <w:b/>
          <w:sz w:val="22"/>
          <w:szCs w:val="22"/>
        </w:rPr>
        <w:t>В статье 26 Устава:</w:t>
      </w:r>
    </w:p>
    <w:p w:rsidR="008F7217" w:rsidRPr="00665B92" w:rsidRDefault="008F7217" w:rsidP="008F7217">
      <w:pPr>
        <w:ind w:firstLine="709"/>
        <w:jc w:val="both"/>
        <w:rPr>
          <w:b/>
          <w:sz w:val="22"/>
          <w:szCs w:val="22"/>
        </w:rPr>
      </w:pPr>
      <w:r w:rsidRPr="00665B92">
        <w:rPr>
          <w:b/>
          <w:sz w:val="22"/>
          <w:szCs w:val="22"/>
        </w:rPr>
        <w:t>а) пункт 4 части 1 изложить в следующей  редакции:</w:t>
      </w:r>
    </w:p>
    <w:p w:rsidR="008F7217" w:rsidRPr="00665B92" w:rsidRDefault="008F7217" w:rsidP="008F7217">
      <w:pPr>
        <w:ind w:firstLine="709"/>
        <w:jc w:val="both"/>
        <w:rPr>
          <w:sz w:val="22"/>
          <w:szCs w:val="22"/>
        </w:rPr>
      </w:pPr>
      <w:r w:rsidRPr="00665B92">
        <w:rPr>
          <w:sz w:val="22"/>
          <w:szCs w:val="22"/>
        </w:rPr>
        <w:t xml:space="preserve"> «4) утверждение стратегии социально-экономического развития поселения»;</w:t>
      </w:r>
    </w:p>
    <w:p w:rsidR="008F7217" w:rsidRPr="00665B92" w:rsidRDefault="008F7217" w:rsidP="008F7217">
      <w:pPr>
        <w:ind w:firstLine="709"/>
        <w:jc w:val="both"/>
        <w:rPr>
          <w:b/>
          <w:sz w:val="22"/>
          <w:szCs w:val="22"/>
        </w:rPr>
      </w:pPr>
      <w:r w:rsidRPr="00665B92">
        <w:rPr>
          <w:b/>
          <w:sz w:val="22"/>
          <w:szCs w:val="22"/>
        </w:rPr>
        <w:t>б)  часть 1 дополнить пунктом 11 следующего содержания:</w:t>
      </w:r>
    </w:p>
    <w:p w:rsidR="008F7217" w:rsidRPr="00665B92" w:rsidRDefault="008F7217" w:rsidP="008F7217">
      <w:pPr>
        <w:pStyle w:val="a3"/>
        <w:ind w:left="0" w:firstLine="709"/>
        <w:jc w:val="both"/>
        <w:rPr>
          <w:sz w:val="22"/>
          <w:szCs w:val="22"/>
        </w:rPr>
      </w:pPr>
      <w:r w:rsidRPr="00665B92">
        <w:rPr>
          <w:b/>
          <w:sz w:val="22"/>
          <w:szCs w:val="22"/>
        </w:rPr>
        <w:t>«</w:t>
      </w:r>
      <w:r w:rsidRPr="00665B92">
        <w:rPr>
          <w:sz w:val="22"/>
          <w:szCs w:val="22"/>
        </w:rPr>
        <w:t>11) утверждение правил благоустройства территории поселения».</w:t>
      </w:r>
    </w:p>
    <w:p w:rsidR="008F7217" w:rsidRPr="00665B92" w:rsidRDefault="008F7217" w:rsidP="008F7217">
      <w:pPr>
        <w:pStyle w:val="a3"/>
        <w:ind w:left="0" w:firstLine="709"/>
        <w:jc w:val="both"/>
        <w:rPr>
          <w:sz w:val="22"/>
          <w:szCs w:val="22"/>
        </w:rPr>
      </w:pPr>
    </w:p>
    <w:p w:rsidR="008F7217" w:rsidRPr="00665B92" w:rsidRDefault="00BB1329" w:rsidP="00806D4C">
      <w:pPr>
        <w:pStyle w:val="a3"/>
        <w:numPr>
          <w:ilvl w:val="0"/>
          <w:numId w:val="1"/>
        </w:numPr>
        <w:ind w:hanging="294"/>
        <w:jc w:val="both"/>
        <w:rPr>
          <w:b/>
          <w:sz w:val="22"/>
          <w:szCs w:val="22"/>
        </w:rPr>
      </w:pPr>
      <w:r w:rsidRPr="00665B92">
        <w:rPr>
          <w:b/>
          <w:sz w:val="22"/>
          <w:szCs w:val="22"/>
        </w:rPr>
        <w:t xml:space="preserve">     </w:t>
      </w:r>
      <w:r w:rsidR="008F7217" w:rsidRPr="00665B92">
        <w:rPr>
          <w:b/>
          <w:sz w:val="22"/>
          <w:szCs w:val="22"/>
        </w:rPr>
        <w:t>В статье 28 Устава:</w:t>
      </w:r>
    </w:p>
    <w:p w:rsidR="008F7217" w:rsidRPr="00665B92" w:rsidRDefault="008F7217" w:rsidP="008F7217">
      <w:pPr>
        <w:pStyle w:val="a3"/>
        <w:ind w:left="0" w:firstLine="709"/>
        <w:jc w:val="both"/>
        <w:rPr>
          <w:b/>
          <w:sz w:val="22"/>
          <w:szCs w:val="22"/>
        </w:rPr>
      </w:pPr>
      <w:r w:rsidRPr="00665B92">
        <w:rPr>
          <w:b/>
          <w:sz w:val="22"/>
          <w:szCs w:val="22"/>
        </w:rPr>
        <w:t>а)  часть 6 изложить в следующей  редакции:</w:t>
      </w:r>
    </w:p>
    <w:p w:rsidR="008F7217" w:rsidRPr="00665B92" w:rsidRDefault="008F7217" w:rsidP="008F7217">
      <w:pPr>
        <w:adjustRightInd w:val="0"/>
        <w:ind w:firstLine="709"/>
        <w:jc w:val="both"/>
        <w:rPr>
          <w:sz w:val="22"/>
          <w:szCs w:val="22"/>
        </w:rPr>
      </w:pPr>
      <w:r w:rsidRPr="00665B92">
        <w:rPr>
          <w:sz w:val="22"/>
          <w:szCs w:val="22"/>
        </w:rPr>
        <w:t>«6. Осуществляющий свои полномочия на постоянной основе депутат не вправе:</w:t>
      </w:r>
    </w:p>
    <w:p w:rsidR="008F7217" w:rsidRPr="00665B92" w:rsidRDefault="008F7217" w:rsidP="00EB3511">
      <w:pPr>
        <w:pStyle w:val="a3"/>
        <w:ind w:left="0" w:firstLine="709"/>
        <w:jc w:val="both"/>
        <w:rPr>
          <w:rFonts w:eastAsia="Calibri"/>
          <w:sz w:val="22"/>
          <w:szCs w:val="22"/>
          <w:lang w:eastAsia="en-US"/>
        </w:rPr>
      </w:pPr>
      <w:r w:rsidRPr="00665B92">
        <w:rPr>
          <w:rFonts w:eastAsia="Calibri"/>
          <w:sz w:val="22"/>
          <w:szCs w:val="22"/>
          <w:lang w:eastAsia="en-US"/>
        </w:rPr>
        <w:t xml:space="preserve">1) </w:t>
      </w:r>
      <w:r w:rsidR="006665C2" w:rsidRPr="00665B92">
        <w:rPr>
          <w:rFonts w:eastAsia="Calibri"/>
          <w:sz w:val="22"/>
          <w:szCs w:val="22"/>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w:t>
      </w:r>
      <w:proofErr w:type="gramStart"/>
      <w:r w:rsidR="000A2BE1" w:rsidRPr="00665B92">
        <w:rPr>
          <w:rFonts w:eastAsia="Calibri"/>
          <w:sz w:val="22"/>
          <w:szCs w:val="22"/>
          <w:lang w:eastAsia="en-US"/>
        </w:rPr>
        <w:t xml:space="preserve"> </w:t>
      </w:r>
      <w:r w:rsidR="006665C2" w:rsidRPr="00665B92">
        <w:rPr>
          <w:rFonts w:eastAsia="Calibri"/>
          <w:sz w:val="22"/>
          <w:szCs w:val="22"/>
          <w:lang w:eastAsia="en-US"/>
        </w:rPr>
        <w:t>,</w:t>
      </w:r>
      <w:proofErr w:type="gramEnd"/>
      <w:r w:rsidR="000A2BE1" w:rsidRPr="00665B92">
        <w:rPr>
          <w:rFonts w:eastAsia="Calibri"/>
          <w:sz w:val="22"/>
          <w:szCs w:val="22"/>
          <w:lang w:eastAsia="en-US"/>
        </w:rPr>
        <w:t>профсоюзом, зарегистрированным в уст</w:t>
      </w:r>
      <w:r w:rsidR="00167EAF" w:rsidRPr="00665B92">
        <w:rPr>
          <w:rFonts w:eastAsia="Calibri"/>
          <w:sz w:val="22"/>
          <w:szCs w:val="22"/>
          <w:lang w:eastAsia="en-US"/>
        </w:rPr>
        <w:t>ановленном порядке,</w:t>
      </w:r>
      <w:r w:rsidR="006665C2" w:rsidRPr="00665B92">
        <w:rPr>
          <w:rFonts w:eastAsia="Calibri"/>
          <w:sz w:val="22"/>
          <w:szCs w:val="22"/>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6665C2" w:rsidRPr="00665B92">
        <w:rPr>
          <w:rFonts w:eastAsia="Calibri"/>
          <w:sz w:val="22"/>
          <w:szCs w:val="22"/>
          <w:lang w:eastAsia="en-US"/>
        </w:rPr>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w:t>
      </w:r>
      <w:r w:rsidR="006665C2" w:rsidRPr="00665B92">
        <w:rPr>
          <w:rFonts w:eastAsia="Calibri"/>
          <w:sz w:val="22"/>
          <w:szCs w:val="22"/>
          <w:lang w:eastAsia="en-US"/>
        </w:rPr>
        <w:lastRenderedPageBreak/>
        <w:t>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665B92">
        <w:rPr>
          <w:rFonts w:eastAsia="Calibri"/>
          <w:sz w:val="22"/>
          <w:szCs w:val="22"/>
          <w:lang w:eastAsia="en-US"/>
        </w:rPr>
        <w:t>;</w:t>
      </w:r>
      <w:proofErr w:type="gramEnd"/>
    </w:p>
    <w:p w:rsidR="008F7217" w:rsidRPr="00665B92" w:rsidRDefault="008F7217" w:rsidP="00EB3511">
      <w:pPr>
        <w:autoSpaceDE w:val="0"/>
        <w:autoSpaceDN w:val="0"/>
        <w:adjustRightInd w:val="0"/>
        <w:ind w:firstLine="709"/>
        <w:jc w:val="both"/>
        <w:rPr>
          <w:rFonts w:eastAsia="Calibri"/>
          <w:bCs/>
          <w:sz w:val="22"/>
          <w:szCs w:val="22"/>
          <w:lang w:eastAsia="en-US"/>
        </w:rPr>
      </w:pPr>
      <w:r w:rsidRPr="00665B92">
        <w:rPr>
          <w:rFonts w:eastAsia="Calibri"/>
          <w:bCs/>
          <w:sz w:val="22"/>
          <w:szCs w:val="22"/>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7217" w:rsidRPr="00665B92" w:rsidRDefault="008F7217" w:rsidP="00EB3511">
      <w:pPr>
        <w:autoSpaceDE w:val="0"/>
        <w:autoSpaceDN w:val="0"/>
        <w:adjustRightInd w:val="0"/>
        <w:ind w:firstLine="709"/>
        <w:jc w:val="both"/>
        <w:rPr>
          <w:rFonts w:eastAsia="Calibri"/>
          <w:bCs/>
          <w:sz w:val="22"/>
          <w:szCs w:val="22"/>
          <w:lang w:eastAsia="en-US"/>
        </w:rPr>
      </w:pPr>
      <w:r w:rsidRPr="00665B92">
        <w:rPr>
          <w:rFonts w:eastAsia="Calibri"/>
          <w:bCs/>
          <w:sz w:val="22"/>
          <w:szCs w:val="22"/>
          <w:lang w:eastAsia="en-US"/>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641CAB" w:rsidRPr="00665B92">
        <w:rPr>
          <w:rFonts w:eastAsia="Calibri"/>
          <w:bCs/>
          <w:sz w:val="22"/>
          <w:szCs w:val="22"/>
          <w:lang w:eastAsia="en-US"/>
        </w:rPr>
        <w:t>ательством Российской Федерации</w:t>
      </w:r>
      <w:r w:rsidRPr="00665B92">
        <w:rPr>
          <w:rFonts w:eastAsia="Calibri"/>
          <w:bCs/>
          <w:sz w:val="22"/>
          <w:szCs w:val="22"/>
          <w:lang w:eastAsia="en-US"/>
        </w:rPr>
        <w:t>»;</w:t>
      </w:r>
    </w:p>
    <w:p w:rsidR="008F7217" w:rsidRPr="00665B92" w:rsidRDefault="008F7217" w:rsidP="00EB3511">
      <w:pPr>
        <w:pStyle w:val="a3"/>
        <w:ind w:left="0" w:firstLine="709"/>
        <w:jc w:val="both"/>
        <w:rPr>
          <w:b/>
          <w:sz w:val="22"/>
          <w:szCs w:val="22"/>
        </w:rPr>
      </w:pPr>
      <w:r w:rsidRPr="00665B92">
        <w:rPr>
          <w:b/>
          <w:sz w:val="22"/>
          <w:szCs w:val="22"/>
        </w:rPr>
        <w:t>б) часть 15 считать частью 6.1 и изложить ее в следующей  редакции:</w:t>
      </w:r>
    </w:p>
    <w:p w:rsidR="008F7217" w:rsidRPr="00665B92" w:rsidRDefault="008F7217" w:rsidP="00EB3511">
      <w:pPr>
        <w:suppressAutoHyphens/>
        <w:autoSpaceDE w:val="0"/>
        <w:ind w:firstLine="709"/>
        <w:jc w:val="both"/>
        <w:rPr>
          <w:sz w:val="22"/>
          <w:szCs w:val="22"/>
          <w:lang w:eastAsia="ar-SA"/>
        </w:rPr>
      </w:pPr>
      <w:r w:rsidRPr="00665B92">
        <w:rPr>
          <w:sz w:val="22"/>
          <w:szCs w:val="22"/>
          <w:shd w:val="clear" w:color="auto" w:fill="FFFFFF"/>
          <w:lang w:eastAsia="ar-SA"/>
        </w:rPr>
        <w:t xml:space="preserve">«6.1. Депутаты Совета </w:t>
      </w:r>
      <w:r w:rsidRPr="00665B92">
        <w:rPr>
          <w:rFonts w:cs="Arial"/>
          <w:bCs/>
          <w:sz w:val="22"/>
          <w:szCs w:val="22"/>
        </w:rPr>
        <w:t>Фурмановского городского поселения</w:t>
      </w:r>
      <w:r w:rsidRPr="00665B92">
        <w:rPr>
          <w:rFonts w:cs="Arial"/>
          <w:sz w:val="22"/>
          <w:szCs w:val="22"/>
        </w:rPr>
        <w:t xml:space="preserve"> </w:t>
      </w:r>
      <w:r w:rsidRPr="00665B92">
        <w:rPr>
          <w:sz w:val="22"/>
          <w:szCs w:val="22"/>
          <w:shd w:val="clear" w:color="auto" w:fill="FFFFFF"/>
          <w:lang w:eastAsia="ar-SA"/>
        </w:rPr>
        <w:t xml:space="preserve">должны соблюдать ограничения, запреты, исполнять обязанности, которые установлены Федеральным </w:t>
      </w:r>
      <w:r w:rsidRPr="00665B92">
        <w:rPr>
          <w:sz w:val="22"/>
          <w:szCs w:val="22"/>
          <w:shd w:val="clear" w:color="auto" w:fill="FFFFFF"/>
        </w:rPr>
        <w:t>законом</w:t>
      </w:r>
      <w:r w:rsidRPr="00665B92">
        <w:rPr>
          <w:sz w:val="22"/>
          <w:szCs w:val="22"/>
          <w:shd w:val="clear" w:color="auto" w:fill="FFFFFF"/>
          <w:lang w:eastAsia="ar-SA"/>
        </w:rPr>
        <w:t xml:space="preserve"> от 25 декабря 2008 года N 273-ФЗ "О противодействии коррупции" и другими федеральными законами. </w:t>
      </w:r>
    </w:p>
    <w:p w:rsidR="008F7217" w:rsidRPr="00665B92" w:rsidRDefault="008F7217" w:rsidP="00EB3511">
      <w:pPr>
        <w:pStyle w:val="a3"/>
        <w:ind w:left="0" w:firstLine="709"/>
        <w:jc w:val="both"/>
        <w:rPr>
          <w:sz w:val="22"/>
          <w:szCs w:val="22"/>
          <w:lang w:eastAsia="ar-SA"/>
        </w:rPr>
      </w:pPr>
      <w:proofErr w:type="gramStart"/>
      <w:r w:rsidRPr="00665B92">
        <w:rPr>
          <w:sz w:val="22"/>
          <w:szCs w:val="22"/>
          <w:shd w:val="clear" w:color="auto" w:fill="FFFFFF"/>
          <w:lang w:eastAsia="ar-SA"/>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r w:rsidRPr="00665B92">
        <w:rPr>
          <w:sz w:val="22"/>
          <w:szCs w:val="22"/>
          <w:shd w:val="clear" w:color="auto" w:fill="FFFFFF"/>
        </w:rPr>
        <w:t>законом</w:t>
      </w:r>
      <w:r w:rsidRPr="00665B92">
        <w:rPr>
          <w:sz w:val="22"/>
          <w:szCs w:val="22"/>
          <w:shd w:val="clear" w:color="auto" w:fill="FFFFFF"/>
          <w:lang w:eastAsia="ar-SA"/>
        </w:rPr>
        <w:t xml:space="preserve"> от 25 декабря 2008 года N 273-ФЗ "О противодействии коррупции", Федеральным </w:t>
      </w:r>
      <w:r w:rsidRPr="00665B92">
        <w:rPr>
          <w:sz w:val="22"/>
          <w:szCs w:val="22"/>
          <w:shd w:val="clear" w:color="auto" w:fill="FFFFFF"/>
        </w:rPr>
        <w:t>законом</w:t>
      </w:r>
      <w:r w:rsidRPr="00665B92">
        <w:rPr>
          <w:sz w:val="22"/>
          <w:szCs w:val="22"/>
          <w:shd w:val="clear" w:color="auto" w:fill="FFFFFF"/>
          <w:lang w:eastAsia="ar-SA"/>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sidRPr="00665B92">
        <w:rPr>
          <w:sz w:val="22"/>
          <w:szCs w:val="22"/>
          <w:shd w:val="clear" w:color="auto" w:fill="FFFFFF"/>
        </w:rPr>
        <w:t>законом</w:t>
      </w:r>
      <w:r w:rsidRPr="00665B92">
        <w:rPr>
          <w:sz w:val="22"/>
          <w:szCs w:val="22"/>
          <w:shd w:val="clear" w:color="auto" w:fill="FFFFFF"/>
          <w:lang w:eastAsia="ar-SA"/>
        </w:rPr>
        <w:t xml:space="preserve"> от 7 мая 2013 года N 79-ФЗ "О запрете отдельным категориям</w:t>
      </w:r>
      <w:proofErr w:type="gramEnd"/>
      <w:r w:rsidRPr="00665B92">
        <w:rPr>
          <w:sz w:val="22"/>
          <w:szCs w:val="22"/>
          <w:shd w:val="clear" w:color="auto" w:fill="FFFFFF"/>
          <w:lang w:eastAsia="ar-SA"/>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w:t>
      </w:r>
      <w:r w:rsidRPr="00665B92">
        <w:rPr>
          <w:sz w:val="22"/>
          <w:szCs w:val="22"/>
          <w:lang w:eastAsia="ar-SA"/>
        </w:rPr>
        <w:t>деть и (или) пользоваться иностран</w:t>
      </w:r>
      <w:r w:rsidR="00641CAB" w:rsidRPr="00665B92">
        <w:rPr>
          <w:sz w:val="22"/>
          <w:szCs w:val="22"/>
          <w:lang w:eastAsia="ar-SA"/>
        </w:rPr>
        <w:t>ными финансовыми инструментами"</w:t>
      </w:r>
      <w:r w:rsidRPr="00665B92">
        <w:rPr>
          <w:sz w:val="22"/>
          <w:szCs w:val="22"/>
          <w:lang w:eastAsia="ar-SA"/>
        </w:rPr>
        <w:t>»;</w:t>
      </w:r>
    </w:p>
    <w:p w:rsidR="008F7217" w:rsidRPr="00665B92" w:rsidRDefault="008F7217" w:rsidP="00EB3511">
      <w:pPr>
        <w:ind w:firstLine="709"/>
        <w:jc w:val="both"/>
        <w:rPr>
          <w:b/>
          <w:sz w:val="22"/>
          <w:szCs w:val="22"/>
        </w:rPr>
      </w:pPr>
      <w:r w:rsidRPr="00665B92">
        <w:rPr>
          <w:b/>
          <w:sz w:val="22"/>
          <w:szCs w:val="22"/>
        </w:rPr>
        <w:t>в) часть 6.2 изложить в следующей  редакции:</w:t>
      </w:r>
    </w:p>
    <w:p w:rsidR="008F7217" w:rsidRPr="00665B92" w:rsidRDefault="008F7217" w:rsidP="00EB3511">
      <w:pPr>
        <w:tabs>
          <w:tab w:val="left" w:pos="993"/>
          <w:tab w:val="left" w:pos="1134"/>
        </w:tabs>
        <w:suppressAutoHyphens/>
        <w:autoSpaceDE w:val="0"/>
        <w:ind w:firstLine="709"/>
        <w:jc w:val="both"/>
        <w:rPr>
          <w:sz w:val="22"/>
          <w:szCs w:val="22"/>
          <w:lang w:eastAsia="ar-SA"/>
        </w:rPr>
      </w:pPr>
      <w:r w:rsidRPr="00665B92">
        <w:rPr>
          <w:sz w:val="22"/>
          <w:szCs w:val="22"/>
          <w:shd w:val="clear" w:color="auto" w:fill="FFFFFF"/>
          <w:lang w:eastAsia="ar-SA"/>
        </w:rPr>
        <w:t>«6</w:t>
      </w:r>
      <w:r w:rsidRPr="00665B92">
        <w:rPr>
          <w:sz w:val="22"/>
          <w:szCs w:val="22"/>
          <w:lang w:eastAsia="ar-SA"/>
        </w:rPr>
        <w:t xml:space="preserve">.2. Сведения о доходах, расходах, об имуществе и обязательствах имущественного характера, представленные депутатами, Главой поселения размещаются на официальном сайте </w:t>
      </w:r>
      <w:r w:rsidRPr="00665B92">
        <w:rPr>
          <w:sz w:val="22"/>
          <w:szCs w:val="22"/>
        </w:rPr>
        <w:t>официальном сайте Администрации Фурмановского муниципального района (</w:t>
      </w:r>
      <w:hyperlink r:id="rId17" w:history="1">
        <w:r w:rsidRPr="00665B92">
          <w:rPr>
            <w:rStyle w:val="a4"/>
            <w:color w:val="auto"/>
            <w:sz w:val="22"/>
            <w:szCs w:val="22"/>
            <w:u w:val="none"/>
            <w:lang w:val="en-US"/>
          </w:rPr>
          <w:t>www</w:t>
        </w:r>
        <w:r w:rsidRPr="00665B92">
          <w:rPr>
            <w:rStyle w:val="a4"/>
            <w:color w:val="auto"/>
            <w:sz w:val="22"/>
            <w:szCs w:val="22"/>
            <w:u w:val="none"/>
          </w:rPr>
          <w:t>.</w:t>
        </w:r>
        <w:proofErr w:type="spellStart"/>
        <w:r w:rsidRPr="00665B92">
          <w:rPr>
            <w:rStyle w:val="a4"/>
            <w:color w:val="auto"/>
            <w:sz w:val="22"/>
            <w:szCs w:val="22"/>
            <w:u w:val="none"/>
            <w:lang w:val="en-US"/>
          </w:rPr>
          <w:t>furmanov</w:t>
        </w:r>
        <w:proofErr w:type="spellEnd"/>
        <w:r w:rsidRPr="00665B92">
          <w:rPr>
            <w:rStyle w:val="a4"/>
            <w:color w:val="auto"/>
            <w:sz w:val="22"/>
            <w:szCs w:val="22"/>
            <w:u w:val="none"/>
          </w:rPr>
          <w:t>.</w:t>
        </w:r>
        <w:proofErr w:type="spellStart"/>
        <w:r w:rsidRPr="00665B92">
          <w:rPr>
            <w:rStyle w:val="a4"/>
            <w:color w:val="auto"/>
            <w:sz w:val="22"/>
            <w:szCs w:val="22"/>
            <w:u w:val="none"/>
            <w:lang w:val="en-US"/>
          </w:rPr>
          <w:t>su</w:t>
        </w:r>
        <w:proofErr w:type="spellEnd"/>
      </w:hyperlink>
      <w:r w:rsidRPr="00665B92">
        <w:rPr>
          <w:rStyle w:val="a4"/>
          <w:color w:val="auto"/>
          <w:sz w:val="22"/>
          <w:szCs w:val="22"/>
          <w:u w:val="none"/>
        </w:rPr>
        <w:t>)</w:t>
      </w:r>
      <w:r w:rsidRPr="00665B92">
        <w:rPr>
          <w:sz w:val="22"/>
          <w:szCs w:val="22"/>
          <w:lang w:eastAsia="ar-SA"/>
        </w:rPr>
        <w:t xml:space="preserve">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Фурмановского городского поселения</w:t>
      </w:r>
      <w:proofErr w:type="gramStart"/>
      <w:r w:rsidRPr="00665B92">
        <w:rPr>
          <w:sz w:val="22"/>
          <w:szCs w:val="22"/>
          <w:lang w:eastAsia="ar-SA"/>
        </w:rPr>
        <w:t>.»;</w:t>
      </w:r>
      <w:proofErr w:type="gramEnd"/>
    </w:p>
    <w:p w:rsidR="008F7217" w:rsidRPr="00665B92" w:rsidRDefault="008F7217" w:rsidP="00EB3511">
      <w:pPr>
        <w:ind w:firstLine="709"/>
        <w:jc w:val="both"/>
        <w:rPr>
          <w:b/>
          <w:sz w:val="22"/>
          <w:szCs w:val="22"/>
        </w:rPr>
      </w:pPr>
      <w:r w:rsidRPr="00665B92">
        <w:rPr>
          <w:b/>
          <w:sz w:val="22"/>
          <w:szCs w:val="22"/>
        </w:rPr>
        <w:t>г) часть 9 дополнить абзацами  следующего содержания:</w:t>
      </w:r>
    </w:p>
    <w:p w:rsidR="008F7217" w:rsidRPr="00665B92" w:rsidRDefault="008F7217" w:rsidP="00EB3511">
      <w:pPr>
        <w:ind w:firstLine="709"/>
        <w:jc w:val="both"/>
        <w:rPr>
          <w:sz w:val="22"/>
          <w:szCs w:val="22"/>
        </w:rPr>
      </w:pPr>
      <w:proofErr w:type="gramStart"/>
      <w:r w:rsidRPr="00665B92">
        <w:rPr>
          <w:sz w:val="22"/>
          <w:szCs w:val="22"/>
        </w:rPr>
        <w:t xml:space="preserve">«Встречи депутата с избирателями проводятся в помещениях, специально отведенных местах, а также на </w:t>
      </w:r>
      <w:proofErr w:type="spellStart"/>
      <w:r w:rsidRPr="00665B92">
        <w:rPr>
          <w:sz w:val="22"/>
          <w:szCs w:val="22"/>
        </w:rPr>
        <w:t>внутридворовых</w:t>
      </w:r>
      <w:proofErr w:type="spellEnd"/>
      <w:r w:rsidRPr="00665B92">
        <w:rPr>
          <w:sz w:val="22"/>
          <w:szCs w:val="2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8F7217" w:rsidRPr="00665B92" w:rsidRDefault="008F7217" w:rsidP="00EB3511">
      <w:pPr>
        <w:ind w:firstLine="709"/>
        <w:jc w:val="both"/>
        <w:rPr>
          <w:sz w:val="22"/>
          <w:szCs w:val="22"/>
        </w:rPr>
      </w:pPr>
      <w:r w:rsidRPr="00665B92">
        <w:rPr>
          <w:sz w:val="22"/>
          <w:szCs w:val="22"/>
        </w:rPr>
        <w:t>Совет Фурмановского городского  поселения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8F7217" w:rsidRPr="00665B92" w:rsidRDefault="008F7217" w:rsidP="00EB3511">
      <w:pPr>
        <w:ind w:firstLine="709"/>
        <w:jc w:val="both"/>
        <w:rPr>
          <w:b/>
          <w:sz w:val="22"/>
          <w:szCs w:val="22"/>
        </w:rPr>
      </w:pPr>
      <w:r w:rsidRPr="00665B92">
        <w:rPr>
          <w:b/>
          <w:sz w:val="22"/>
          <w:szCs w:val="22"/>
        </w:rPr>
        <w:t>д) часть 14 дополнить абзацем 2  следующего содержания:</w:t>
      </w:r>
    </w:p>
    <w:p w:rsidR="008F7217" w:rsidRPr="00665B92" w:rsidRDefault="008F7217" w:rsidP="00EB3511">
      <w:pPr>
        <w:tabs>
          <w:tab w:val="left" w:pos="1134"/>
        </w:tabs>
        <w:suppressAutoHyphens/>
        <w:autoSpaceDE w:val="0"/>
        <w:autoSpaceDN w:val="0"/>
        <w:adjustRightInd w:val="0"/>
        <w:ind w:firstLine="709"/>
        <w:jc w:val="both"/>
        <w:rPr>
          <w:sz w:val="22"/>
          <w:szCs w:val="22"/>
          <w:lang w:eastAsia="ar-SA"/>
        </w:rPr>
      </w:pPr>
      <w:r w:rsidRPr="00665B92">
        <w:rPr>
          <w:sz w:val="22"/>
          <w:szCs w:val="22"/>
          <w:lang w:eastAsia="ar-SA"/>
        </w:rPr>
        <w:t xml:space="preserve">«В случае обращения Губернатора Ивановской области с заявлением о досрочном прекращении полномочий депутата Совета </w:t>
      </w:r>
      <w:r w:rsidRPr="00665B92">
        <w:rPr>
          <w:bCs/>
          <w:sz w:val="22"/>
          <w:szCs w:val="22"/>
        </w:rPr>
        <w:t>Фурмановского городского поселения</w:t>
      </w:r>
      <w:r w:rsidRPr="00665B92">
        <w:rPr>
          <w:sz w:val="22"/>
          <w:szCs w:val="22"/>
        </w:rPr>
        <w:t xml:space="preserve"> </w:t>
      </w:r>
      <w:r w:rsidRPr="00665B92">
        <w:rPr>
          <w:sz w:val="22"/>
          <w:szCs w:val="22"/>
          <w:lang w:eastAsia="ar-SA"/>
        </w:rPr>
        <w:t xml:space="preserve">днем появления основания для досрочного прекращения полномочий является день поступления в Совет </w:t>
      </w:r>
      <w:r w:rsidR="006665C2" w:rsidRPr="00665B92">
        <w:rPr>
          <w:sz w:val="22"/>
          <w:szCs w:val="22"/>
          <w:lang w:eastAsia="ar-SA"/>
        </w:rPr>
        <w:t>Фурмановского</w:t>
      </w:r>
      <w:r w:rsidRPr="00665B92">
        <w:rPr>
          <w:sz w:val="22"/>
          <w:szCs w:val="22"/>
          <w:lang w:eastAsia="ar-SA"/>
        </w:rPr>
        <w:t xml:space="preserve"> городск</w:t>
      </w:r>
      <w:r w:rsidR="00641CAB" w:rsidRPr="00665B92">
        <w:rPr>
          <w:sz w:val="22"/>
          <w:szCs w:val="22"/>
          <w:lang w:eastAsia="ar-SA"/>
        </w:rPr>
        <w:t>ого поселения данного заявления</w:t>
      </w:r>
      <w:r w:rsidRPr="00665B92">
        <w:rPr>
          <w:sz w:val="22"/>
          <w:szCs w:val="22"/>
          <w:lang w:eastAsia="ar-SA"/>
        </w:rPr>
        <w:t>».</w:t>
      </w:r>
    </w:p>
    <w:p w:rsidR="008F7217" w:rsidRPr="00665B92" w:rsidRDefault="008F7217" w:rsidP="00EB3511">
      <w:pPr>
        <w:ind w:firstLine="709"/>
        <w:jc w:val="both"/>
        <w:rPr>
          <w:sz w:val="22"/>
          <w:szCs w:val="22"/>
        </w:rPr>
      </w:pPr>
    </w:p>
    <w:p w:rsidR="00167EAF" w:rsidRPr="00665B92" w:rsidRDefault="00167EAF" w:rsidP="00EB3511">
      <w:pPr>
        <w:pStyle w:val="a3"/>
        <w:numPr>
          <w:ilvl w:val="0"/>
          <w:numId w:val="1"/>
        </w:numPr>
        <w:ind w:left="0" w:firstLine="709"/>
        <w:jc w:val="both"/>
        <w:rPr>
          <w:b/>
          <w:sz w:val="22"/>
          <w:szCs w:val="22"/>
        </w:rPr>
      </w:pPr>
      <w:r w:rsidRPr="00665B92">
        <w:rPr>
          <w:b/>
          <w:sz w:val="22"/>
          <w:szCs w:val="22"/>
        </w:rPr>
        <w:t>Пункт 1 части 6 статьи 28Устава изложить в следующей  редакции:</w:t>
      </w:r>
    </w:p>
    <w:p w:rsidR="00167EAF" w:rsidRPr="00665B92" w:rsidRDefault="00167EAF" w:rsidP="00EB3511">
      <w:pPr>
        <w:ind w:firstLine="709"/>
        <w:jc w:val="both"/>
        <w:rPr>
          <w:b/>
          <w:sz w:val="22"/>
          <w:szCs w:val="22"/>
        </w:rPr>
      </w:pPr>
      <w:r w:rsidRPr="00665B92">
        <w:rPr>
          <w:rFonts w:eastAsia="Calibri"/>
          <w:sz w:val="22"/>
          <w:szCs w:val="22"/>
          <w:lang w:eastAsia="en-US"/>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w:t>
      </w:r>
      <w:proofErr w:type="gramStart"/>
      <w:r w:rsidRPr="00665B92">
        <w:rPr>
          <w:rFonts w:eastAsia="Calibri"/>
          <w:sz w:val="22"/>
          <w:szCs w:val="22"/>
          <w:lang w:eastAsia="en-US"/>
        </w:rPr>
        <w:t xml:space="preserve"> ,</w:t>
      </w:r>
      <w:proofErr w:type="gramEnd"/>
      <w:r w:rsidRPr="00665B92">
        <w:rPr>
          <w:rFonts w:eastAsia="Calibri"/>
          <w:sz w:val="22"/>
          <w:szCs w:val="22"/>
          <w:lang w:eastAsia="en-US"/>
        </w:rPr>
        <w:t xml:space="preserve">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w:t>
      </w:r>
      <w:r w:rsidRPr="00665B92">
        <w:rPr>
          <w:rFonts w:eastAsia="Calibri"/>
          <w:sz w:val="22"/>
          <w:szCs w:val="22"/>
          <w:lang w:eastAsia="en-US"/>
        </w:rPr>
        <w:lastRenderedPageBreak/>
        <w:t xml:space="preserve">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65B92">
        <w:rPr>
          <w:rFonts w:eastAsia="Calibri"/>
          <w:sz w:val="22"/>
          <w:szCs w:val="22"/>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67EAF" w:rsidRPr="00665B92" w:rsidRDefault="00167EAF" w:rsidP="00EB3511">
      <w:pPr>
        <w:pStyle w:val="a3"/>
        <w:ind w:left="0" w:firstLine="709"/>
        <w:jc w:val="both"/>
        <w:rPr>
          <w:b/>
          <w:sz w:val="22"/>
          <w:szCs w:val="22"/>
        </w:rPr>
      </w:pPr>
    </w:p>
    <w:p w:rsidR="008F7217" w:rsidRPr="00665B92" w:rsidRDefault="00BB1329" w:rsidP="00EB3511">
      <w:pPr>
        <w:pStyle w:val="a3"/>
        <w:numPr>
          <w:ilvl w:val="0"/>
          <w:numId w:val="1"/>
        </w:numPr>
        <w:ind w:left="0" w:firstLine="709"/>
        <w:jc w:val="both"/>
        <w:rPr>
          <w:b/>
          <w:sz w:val="22"/>
          <w:szCs w:val="22"/>
        </w:rPr>
      </w:pPr>
      <w:r w:rsidRPr="00665B92">
        <w:rPr>
          <w:b/>
          <w:sz w:val="22"/>
          <w:szCs w:val="22"/>
        </w:rPr>
        <w:t xml:space="preserve">       </w:t>
      </w:r>
      <w:r w:rsidR="008F7217" w:rsidRPr="00665B92">
        <w:rPr>
          <w:b/>
          <w:sz w:val="22"/>
          <w:szCs w:val="22"/>
        </w:rPr>
        <w:t>В статье 31 Устава:</w:t>
      </w:r>
    </w:p>
    <w:p w:rsidR="008F7217" w:rsidRPr="00665B92" w:rsidRDefault="008F7217" w:rsidP="00EB3511">
      <w:pPr>
        <w:ind w:firstLine="709"/>
        <w:jc w:val="both"/>
        <w:rPr>
          <w:b/>
          <w:sz w:val="22"/>
          <w:szCs w:val="22"/>
        </w:rPr>
      </w:pPr>
      <w:r w:rsidRPr="00665B92">
        <w:rPr>
          <w:b/>
          <w:sz w:val="22"/>
          <w:szCs w:val="22"/>
        </w:rPr>
        <w:t xml:space="preserve">а) </w:t>
      </w:r>
      <w:r w:rsidRPr="00665B92">
        <w:rPr>
          <w:b/>
          <w:sz w:val="22"/>
          <w:szCs w:val="22"/>
          <w:lang w:eastAsia="ar-SA"/>
        </w:rPr>
        <w:t xml:space="preserve"> </w:t>
      </w:r>
      <w:r w:rsidRPr="00665B92">
        <w:rPr>
          <w:b/>
          <w:sz w:val="22"/>
          <w:szCs w:val="22"/>
        </w:rPr>
        <w:t>части 2 изложить в следующей  редакции:</w:t>
      </w:r>
    </w:p>
    <w:p w:rsidR="008F7217" w:rsidRPr="00665B92" w:rsidRDefault="008F7217" w:rsidP="00EB3511">
      <w:pPr>
        <w:pStyle w:val="ConsPlusNormal"/>
        <w:spacing w:line="240" w:lineRule="atLeast"/>
        <w:ind w:firstLine="709"/>
        <w:jc w:val="both"/>
        <w:rPr>
          <w:rFonts w:ascii="Times New Roman" w:hAnsi="Times New Roman" w:cs="Times New Roman"/>
          <w:sz w:val="22"/>
          <w:szCs w:val="22"/>
        </w:rPr>
      </w:pPr>
      <w:r w:rsidRPr="00665B92">
        <w:rPr>
          <w:rFonts w:ascii="Times New Roman" w:hAnsi="Times New Roman" w:cs="Times New Roman"/>
          <w:sz w:val="22"/>
          <w:szCs w:val="22"/>
        </w:rPr>
        <w:t>«2.Глава Фурмановского городского поселения избирается Советом Фурмановского городского поселения из своего состава тайным голосованием, большинством в две трети голосов от установленной настоящим Уставом численности депутатов и исполняет полномочия его председателя. Срок полномочий Главы поселения составляет два с половиной года, но не более срока полномочий Совета поселения, избравшего Главу поселения. Глава Фурмановского городского поселения осуществляет по</w:t>
      </w:r>
      <w:r w:rsidR="00641CAB" w:rsidRPr="00665B92">
        <w:rPr>
          <w:rFonts w:ascii="Times New Roman" w:hAnsi="Times New Roman" w:cs="Times New Roman"/>
          <w:sz w:val="22"/>
          <w:szCs w:val="22"/>
        </w:rPr>
        <w:t>лномочия на непостоянной основе</w:t>
      </w:r>
      <w:r w:rsidRPr="00665B92">
        <w:rPr>
          <w:rFonts w:ascii="Times New Roman" w:hAnsi="Times New Roman" w:cs="Times New Roman"/>
          <w:sz w:val="22"/>
          <w:szCs w:val="22"/>
        </w:rPr>
        <w:t>»;</w:t>
      </w:r>
    </w:p>
    <w:p w:rsidR="008F7217" w:rsidRPr="00665B92" w:rsidRDefault="008F7217" w:rsidP="00EB3511">
      <w:pPr>
        <w:ind w:firstLine="709"/>
        <w:jc w:val="both"/>
        <w:rPr>
          <w:b/>
          <w:sz w:val="22"/>
          <w:szCs w:val="22"/>
        </w:rPr>
      </w:pPr>
      <w:r w:rsidRPr="00665B92">
        <w:rPr>
          <w:b/>
          <w:sz w:val="22"/>
          <w:szCs w:val="22"/>
          <w:lang w:eastAsia="ar-SA"/>
        </w:rPr>
        <w:t xml:space="preserve">б) </w:t>
      </w:r>
      <w:r w:rsidRPr="00665B92">
        <w:rPr>
          <w:b/>
          <w:sz w:val="22"/>
          <w:szCs w:val="22"/>
        </w:rPr>
        <w:t>часть 3.1 изложить в следующей  редакции:</w:t>
      </w:r>
    </w:p>
    <w:p w:rsidR="008F7217" w:rsidRPr="00665B92" w:rsidRDefault="008F7217" w:rsidP="00EB3511">
      <w:pPr>
        <w:suppressAutoHyphens/>
        <w:autoSpaceDE w:val="0"/>
        <w:ind w:firstLine="709"/>
        <w:jc w:val="both"/>
        <w:rPr>
          <w:sz w:val="22"/>
          <w:szCs w:val="22"/>
          <w:lang w:eastAsia="ar-SA"/>
        </w:rPr>
      </w:pPr>
      <w:r w:rsidRPr="00665B92">
        <w:rPr>
          <w:sz w:val="22"/>
          <w:szCs w:val="22"/>
          <w:lang w:eastAsia="ar-SA"/>
        </w:rPr>
        <w:t xml:space="preserve">«3.1. </w:t>
      </w:r>
      <w:proofErr w:type="gramStart"/>
      <w:r w:rsidRPr="00665B92">
        <w:rPr>
          <w:sz w:val="22"/>
          <w:szCs w:val="22"/>
          <w:lang w:eastAsia="ar-SA"/>
        </w:rPr>
        <w:t xml:space="preserve">Глава </w:t>
      </w:r>
      <w:r w:rsidRPr="00665B92">
        <w:rPr>
          <w:bCs/>
          <w:sz w:val="22"/>
          <w:szCs w:val="22"/>
        </w:rPr>
        <w:t>Фурмановского городского поселения</w:t>
      </w:r>
      <w:r w:rsidRPr="00665B92">
        <w:rPr>
          <w:sz w:val="22"/>
          <w:szCs w:val="22"/>
        </w:rPr>
        <w:t xml:space="preserve"> </w:t>
      </w:r>
      <w:r w:rsidRPr="00665B92">
        <w:rPr>
          <w:sz w:val="22"/>
          <w:szCs w:val="22"/>
          <w:lang w:eastAsia="ar-SA"/>
        </w:rPr>
        <w:t xml:space="preserve">должен соблюдать ограничения, запреты, исполнять обязанности, которые установлены Федеральным </w:t>
      </w:r>
      <w:r w:rsidRPr="00665B92">
        <w:rPr>
          <w:sz w:val="22"/>
          <w:szCs w:val="22"/>
        </w:rPr>
        <w:t>законом</w:t>
      </w:r>
      <w:r w:rsidRPr="00665B92">
        <w:rPr>
          <w:sz w:val="22"/>
          <w:szCs w:val="22"/>
          <w:lang w:eastAsia="ar-SA"/>
        </w:rPr>
        <w:t xml:space="preserve"> от 25 декабря 2008 года N 273-ФЗ "О противодействии коррупции", Федеральным </w:t>
      </w:r>
      <w:r w:rsidRPr="00665B92">
        <w:rPr>
          <w:sz w:val="22"/>
          <w:szCs w:val="22"/>
        </w:rPr>
        <w:t>законом</w:t>
      </w:r>
      <w:r w:rsidRPr="00665B92">
        <w:rPr>
          <w:sz w:val="22"/>
          <w:szCs w:val="22"/>
          <w:lang w:eastAsia="ar-SA"/>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sidRPr="00665B92">
        <w:rPr>
          <w:sz w:val="22"/>
          <w:szCs w:val="22"/>
        </w:rPr>
        <w:t>законом</w:t>
      </w:r>
      <w:r w:rsidRPr="00665B92">
        <w:rPr>
          <w:sz w:val="22"/>
          <w:szCs w:val="22"/>
          <w:lang w:eastAsia="ar-SA"/>
        </w:rPr>
        <w:t xml:space="preserve"> от 7 мая 2013 года N 79-ФЗ "О запрете отдельным категориям</w:t>
      </w:r>
      <w:proofErr w:type="gramEnd"/>
      <w:r w:rsidRPr="00665B92">
        <w:rPr>
          <w:sz w:val="22"/>
          <w:szCs w:val="22"/>
          <w:lang w:eastAsia="ar-SA"/>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641CAB" w:rsidRPr="00665B92">
        <w:rPr>
          <w:sz w:val="22"/>
          <w:szCs w:val="22"/>
          <w:lang w:eastAsia="ar-SA"/>
        </w:rPr>
        <w:t>ными финансовыми инструментами"</w:t>
      </w:r>
      <w:r w:rsidRPr="00665B92">
        <w:rPr>
          <w:sz w:val="22"/>
          <w:szCs w:val="22"/>
          <w:lang w:eastAsia="ar-SA"/>
        </w:rPr>
        <w:t>»;</w:t>
      </w:r>
    </w:p>
    <w:p w:rsidR="008F7217" w:rsidRPr="00665B92" w:rsidRDefault="008F7217" w:rsidP="00EB3511">
      <w:pPr>
        <w:ind w:firstLine="709"/>
        <w:jc w:val="both"/>
        <w:rPr>
          <w:b/>
          <w:sz w:val="22"/>
          <w:szCs w:val="22"/>
        </w:rPr>
      </w:pPr>
      <w:r w:rsidRPr="00665B92">
        <w:rPr>
          <w:b/>
          <w:sz w:val="22"/>
          <w:szCs w:val="22"/>
        </w:rPr>
        <w:t>в) часть 7 изложить в следующей  редакции:</w:t>
      </w:r>
    </w:p>
    <w:p w:rsidR="008F7217" w:rsidRPr="00665B92" w:rsidRDefault="008F7217" w:rsidP="00EB3511">
      <w:pPr>
        <w:autoSpaceDE w:val="0"/>
        <w:autoSpaceDN w:val="0"/>
        <w:adjustRightInd w:val="0"/>
        <w:ind w:firstLine="709"/>
        <w:jc w:val="both"/>
        <w:rPr>
          <w:sz w:val="22"/>
          <w:szCs w:val="22"/>
          <w:lang w:eastAsia="ar-SA"/>
        </w:rPr>
      </w:pPr>
      <w:r w:rsidRPr="00665B92">
        <w:rPr>
          <w:sz w:val="22"/>
          <w:szCs w:val="22"/>
          <w:lang w:eastAsia="ar-SA"/>
        </w:rPr>
        <w:t xml:space="preserve">«7. </w:t>
      </w:r>
      <w:r w:rsidRPr="00665B92">
        <w:rPr>
          <w:sz w:val="22"/>
          <w:szCs w:val="22"/>
        </w:rPr>
        <w:t>В случае временного отсутствия Главы Фурмановского городского поселения (отпуск, командировка, временная нетрудоспособность) полномочия Главы Фурмановского городского поселения исполняет депутат Совета Фурмановского городского поселения, назначаемый распоряжением Главы поселения.</w:t>
      </w:r>
    </w:p>
    <w:p w:rsidR="008F7217" w:rsidRPr="00665B92" w:rsidRDefault="008F7217" w:rsidP="00EB3511">
      <w:pPr>
        <w:autoSpaceDE w:val="0"/>
        <w:autoSpaceDN w:val="0"/>
        <w:adjustRightInd w:val="0"/>
        <w:ind w:firstLine="709"/>
        <w:jc w:val="both"/>
        <w:rPr>
          <w:rFonts w:eastAsia="Calibri"/>
          <w:sz w:val="22"/>
          <w:szCs w:val="22"/>
          <w:lang w:eastAsia="en-US"/>
        </w:rPr>
      </w:pPr>
      <w:r w:rsidRPr="00665B92">
        <w:rPr>
          <w:rFonts w:eastAsia="Calibri"/>
          <w:sz w:val="22"/>
          <w:szCs w:val="22"/>
          <w:lang w:eastAsia="en-US"/>
        </w:rPr>
        <w:t xml:space="preserve">В случае досрочного прекращения полномочий главы </w:t>
      </w:r>
      <w:r w:rsidRPr="00665B92">
        <w:rPr>
          <w:bCs/>
          <w:sz w:val="22"/>
          <w:szCs w:val="22"/>
        </w:rPr>
        <w:t>Фурмановского городского поселения</w:t>
      </w:r>
      <w:r w:rsidRPr="00665B92">
        <w:rPr>
          <w:sz w:val="22"/>
          <w:szCs w:val="22"/>
        </w:rPr>
        <w:t xml:space="preserve"> </w:t>
      </w:r>
      <w:r w:rsidRPr="00665B92">
        <w:rPr>
          <w:rFonts w:eastAsia="Calibri"/>
          <w:sz w:val="22"/>
          <w:szCs w:val="22"/>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w:t>
      </w:r>
      <w:r w:rsidRPr="00665B92">
        <w:rPr>
          <w:bCs/>
          <w:sz w:val="22"/>
          <w:szCs w:val="22"/>
        </w:rPr>
        <w:t>Фурмановского городского поселения</w:t>
      </w:r>
      <w:r w:rsidRPr="00665B92">
        <w:rPr>
          <w:rFonts w:eastAsia="Calibri"/>
          <w:sz w:val="22"/>
          <w:szCs w:val="22"/>
          <w:lang w:eastAsia="en-US"/>
        </w:rPr>
        <w:t>, назначаемый решением Совета</w:t>
      </w:r>
      <w:r w:rsidRPr="00665B92">
        <w:rPr>
          <w:bCs/>
          <w:sz w:val="22"/>
          <w:szCs w:val="22"/>
        </w:rPr>
        <w:t xml:space="preserve"> Фурмановского городского поселения</w:t>
      </w:r>
      <w:r w:rsidRPr="00665B92">
        <w:rPr>
          <w:rFonts w:eastAsia="Calibri"/>
          <w:sz w:val="22"/>
          <w:szCs w:val="22"/>
          <w:lang w:eastAsia="en-US"/>
        </w:rPr>
        <w:t>.</w:t>
      </w:r>
    </w:p>
    <w:p w:rsidR="008F7217" w:rsidRPr="00665B92" w:rsidRDefault="008F7217" w:rsidP="00EB3511">
      <w:pPr>
        <w:autoSpaceDE w:val="0"/>
        <w:autoSpaceDN w:val="0"/>
        <w:adjustRightInd w:val="0"/>
        <w:ind w:firstLine="709"/>
        <w:jc w:val="both"/>
        <w:rPr>
          <w:rFonts w:eastAsiaTheme="minorHAnsi"/>
          <w:bCs/>
          <w:sz w:val="22"/>
          <w:szCs w:val="22"/>
          <w:lang w:eastAsia="en-US"/>
        </w:rPr>
      </w:pPr>
      <w:r w:rsidRPr="00665B92">
        <w:rPr>
          <w:rFonts w:eastAsiaTheme="minorHAnsi"/>
          <w:bCs/>
          <w:sz w:val="22"/>
          <w:szCs w:val="22"/>
          <w:lang w:eastAsia="en-US"/>
        </w:rPr>
        <w:t xml:space="preserve">В случае досрочного прекращения полномочий Главы </w:t>
      </w:r>
      <w:r w:rsidRPr="00665B92">
        <w:rPr>
          <w:sz w:val="22"/>
          <w:szCs w:val="22"/>
        </w:rPr>
        <w:t>Фурмановского городского поселения</w:t>
      </w:r>
      <w:r w:rsidRPr="00665B92">
        <w:rPr>
          <w:rFonts w:eastAsiaTheme="minorHAnsi"/>
          <w:bCs/>
          <w:sz w:val="22"/>
          <w:szCs w:val="22"/>
          <w:lang w:eastAsia="en-US"/>
        </w:rPr>
        <w:t xml:space="preserve"> избрание Главы </w:t>
      </w:r>
      <w:r w:rsidRPr="00665B92">
        <w:rPr>
          <w:sz w:val="22"/>
          <w:szCs w:val="22"/>
        </w:rPr>
        <w:t>Фурмановского городского поселения</w:t>
      </w:r>
      <w:r w:rsidRPr="00665B92">
        <w:rPr>
          <w:rFonts w:eastAsiaTheme="minorHAnsi"/>
          <w:bCs/>
          <w:sz w:val="22"/>
          <w:szCs w:val="22"/>
          <w:lang w:eastAsia="en-US"/>
        </w:rPr>
        <w:t xml:space="preserve"> осуществляется не позднее чем через шесть месяцев со дня такого прекращения полномочий.</w:t>
      </w:r>
    </w:p>
    <w:p w:rsidR="008F7217" w:rsidRPr="00665B92" w:rsidRDefault="008F7217" w:rsidP="00EB3511">
      <w:pPr>
        <w:autoSpaceDE w:val="0"/>
        <w:autoSpaceDN w:val="0"/>
        <w:adjustRightInd w:val="0"/>
        <w:ind w:firstLine="709"/>
        <w:jc w:val="both"/>
        <w:rPr>
          <w:sz w:val="22"/>
          <w:szCs w:val="22"/>
        </w:rPr>
      </w:pPr>
      <w:r w:rsidRPr="00665B92">
        <w:rPr>
          <w:rFonts w:eastAsiaTheme="minorHAnsi"/>
          <w:bCs/>
          <w:sz w:val="22"/>
          <w:szCs w:val="22"/>
          <w:lang w:eastAsia="en-US"/>
        </w:rPr>
        <w:t xml:space="preserve">При этом если до истечения срока полномочий Совета </w:t>
      </w:r>
      <w:r w:rsidRPr="00665B92">
        <w:rPr>
          <w:sz w:val="22"/>
          <w:szCs w:val="22"/>
        </w:rPr>
        <w:t>Фурмановского городского поселения</w:t>
      </w:r>
      <w:r w:rsidRPr="00665B92">
        <w:rPr>
          <w:rFonts w:eastAsiaTheme="minorHAnsi"/>
          <w:bCs/>
          <w:sz w:val="22"/>
          <w:szCs w:val="22"/>
          <w:lang w:eastAsia="en-US"/>
        </w:rPr>
        <w:t xml:space="preserve"> осталось менее шести месяцев, избрание Главы </w:t>
      </w:r>
      <w:r w:rsidRPr="00665B92">
        <w:rPr>
          <w:sz w:val="22"/>
          <w:szCs w:val="22"/>
        </w:rPr>
        <w:t>Фурмановского городского поселения</w:t>
      </w:r>
      <w:r w:rsidRPr="00665B92">
        <w:rPr>
          <w:rFonts w:eastAsiaTheme="minorHAnsi"/>
          <w:bCs/>
          <w:sz w:val="22"/>
          <w:szCs w:val="22"/>
          <w:lang w:eastAsia="en-US"/>
        </w:rPr>
        <w:t xml:space="preserve">  </w:t>
      </w:r>
      <w:r w:rsidRPr="00665B92">
        <w:rPr>
          <w:rFonts w:eastAsia="Calibri"/>
          <w:sz w:val="22"/>
          <w:szCs w:val="22"/>
          <w:lang w:eastAsia="en-US"/>
        </w:rPr>
        <w:t xml:space="preserve">осуществляется на первом заседании вновь избранного Совета </w:t>
      </w:r>
      <w:r w:rsidRPr="00665B92">
        <w:rPr>
          <w:sz w:val="22"/>
          <w:szCs w:val="22"/>
        </w:rPr>
        <w:t>Фурмановского городского поселения.</w:t>
      </w:r>
    </w:p>
    <w:p w:rsidR="008F7217" w:rsidRPr="00665B92" w:rsidRDefault="008F7217" w:rsidP="008F7217">
      <w:pPr>
        <w:autoSpaceDE w:val="0"/>
        <w:autoSpaceDN w:val="0"/>
        <w:adjustRightInd w:val="0"/>
        <w:ind w:firstLine="709"/>
        <w:jc w:val="both"/>
        <w:rPr>
          <w:sz w:val="22"/>
          <w:szCs w:val="22"/>
          <w:lang w:eastAsia="ar-SA"/>
        </w:rPr>
      </w:pPr>
      <w:r w:rsidRPr="00665B92">
        <w:rPr>
          <w:rFonts w:eastAsiaTheme="minorHAnsi"/>
          <w:bCs/>
          <w:sz w:val="22"/>
          <w:szCs w:val="22"/>
          <w:lang w:eastAsia="en-US"/>
        </w:rPr>
        <w:t>В случае</w:t>
      </w:r>
      <w:proofErr w:type="gramStart"/>
      <w:r w:rsidRPr="00665B92">
        <w:rPr>
          <w:rFonts w:eastAsiaTheme="minorHAnsi"/>
          <w:bCs/>
          <w:sz w:val="22"/>
          <w:szCs w:val="22"/>
          <w:lang w:eastAsia="en-US"/>
        </w:rPr>
        <w:t>,</w:t>
      </w:r>
      <w:proofErr w:type="gramEnd"/>
      <w:r w:rsidRPr="00665B92">
        <w:rPr>
          <w:rFonts w:eastAsiaTheme="minorHAnsi"/>
          <w:bCs/>
          <w:sz w:val="22"/>
          <w:szCs w:val="22"/>
          <w:lang w:eastAsia="en-US"/>
        </w:rPr>
        <w:t xml:space="preserve"> если Глава </w:t>
      </w:r>
      <w:r w:rsidRPr="00665B92">
        <w:rPr>
          <w:sz w:val="22"/>
          <w:szCs w:val="22"/>
        </w:rPr>
        <w:t>Фурмановского городского поселения</w:t>
      </w:r>
      <w:r w:rsidRPr="00665B92">
        <w:rPr>
          <w:rFonts w:eastAsiaTheme="minorHAnsi"/>
          <w:bCs/>
          <w:sz w:val="22"/>
          <w:szCs w:val="22"/>
          <w:lang w:eastAsia="en-US"/>
        </w:rPr>
        <w:t xml:space="preserve">,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w:t>
      </w:r>
      <w:r w:rsidRPr="00665B92">
        <w:rPr>
          <w:sz w:val="22"/>
          <w:szCs w:val="22"/>
        </w:rPr>
        <w:t>Фурмановского городского поселения</w:t>
      </w:r>
      <w:r w:rsidRPr="00665B92">
        <w:rPr>
          <w:rFonts w:eastAsiaTheme="minorHAnsi"/>
          <w:bCs/>
          <w:sz w:val="22"/>
          <w:szCs w:val="22"/>
          <w:lang w:eastAsia="en-US"/>
        </w:rPr>
        <w:t xml:space="preserve"> об удалении Главы поселения в отставку, обжалует данный правовой акт или решение в судебном порядке, Совет </w:t>
      </w:r>
      <w:r w:rsidRPr="00665B92">
        <w:rPr>
          <w:sz w:val="22"/>
          <w:szCs w:val="22"/>
        </w:rPr>
        <w:t>Фурмановского городского поселения</w:t>
      </w:r>
      <w:r w:rsidRPr="00665B92">
        <w:rPr>
          <w:rFonts w:eastAsiaTheme="minorHAnsi"/>
          <w:bCs/>
          <w:sz w:val="22"/>
          <w:szCs w:val="22"/>
          <w:lang w:eastAsia="en-US"/>
        </w:rPr>
        <w:t xml:space="preserve"> не вправе принимать решение об избрании Главы </w:t>
      </w:r>
      <w:r w:rsidRPr="00665B92">
        <w:rPr>
          <w:sz w:val="22"/>
          <w:szCs w:val="22"/>
        </w:rPr>
        <w:t>Фурмановского городского поселения</w:t>
      </w:r>
      <w:r w:rsidRPr="00665B92">
        <w:rPr>
          <w:rFonts w:eastAsiaTheme="minorHAnsi"/>
          <w:bCs/>
          <w:sz w:val="22"/>
          <w:szCs w:val="22"/>
          <w:lang w:eastAsia="en-US"/>
        </w:rPr>
        <w:t xml:space="preserve"> до вступлен</w:t>
      </w:r>
      <w:r w:rsidR="00641CAB" w:rsidRPr="00665B92">
        <w:rPr>
          <w:rFonts w:eastAsiaTheme="minorHAnsi"/>
          <w:bCs/>
          <w:sz w:val="22"/>
          <w:szCs w:val="22"/>
          <w:lang w:eastAsia="en-US"/>
        </w:rPr>
        <w:t>ия решения суда в законную силу</w:t>
      </w:r>
      <w:r w:rsidRPr="00665B92">
        <w:rPr>
          <w:sz w:val="22"/>
          <w:szCs w:val="22"/>
          <w:lang w:eastAsia="ar-SA"/>
        </w:rPr>
        <w:t>».</w:t>
      </w:r>
    </w:p>
    <w:p w:rsidR="00D7184C" w:rsidRPr="00665B92" w:rsidRDefault="00D7184C" w:rsidP="008F7217">
      <w:pPr>
        <w:autoSpaceDE w:val="0"/>
        <w:autoSpaceDN w:val="0"/>
        <w:adjustRightInd w:val="0"/>
        <w:ind w:firstLine="709"/>
        <w:jc w:val="both"/>
        <w:rPr>
          <w:sz w:val="22"/>
          <w:szCs w:val="22"/>
          <w:lang w:eastAsia="ar-SA"/>
        </w:rPr>
      </w:pPr>
    </w:p>
    <w:p w:rsidR="00D7184C" w:rsidRPr="00665B92" w:rsidRDefault="00BB1329" w:rsidP="00BB1329">
      <w:pPr>
        <w:pStyle w:val="a3"/>
        <w:numPr>
          <w:ilvl w:val="0"/>
          <w:numId w:val="1"/>
        </w:numPr>
        <w:autoSpaceDE w:val="0"/>
        <w:autoSpaceDN w:val="0"/>
        <w:adjustRightInd w:val="0"/>
        <w:jc w:val="both"/>
        <w:rPr>
          <w:b/>
          <w:sz w:val="22"/>
          <w:szCs w:val="22"/>
          <w:lang w:eastAsia="ar-SA"/>
        </w:rPr>
      </w:pPr>
      <w:r w:rsidRPr="00665B92">
        <w:rPr>
          <w:b/>
          <w:sz w:val="22"/>
          <w:szCs w:val="22"/>
          <w:lang w:eastAsia="ar-SA"/>
        </w:rPr>
        <w:t xml:space="preserve">        </w:t>
      </w:r>
      <w:r w:rsidR="00D7184C" w:rsidRPr="00665B92">
        <w:rPr>
          <w:b/>
          <w:sz w:val="22"/>
          <w:szCs w:val="22"/>
          <w:lang w:eastAsia="ar-SA"/>
        </w:rPr>
        <w:t>Дополнить Устав новой статьей 33 следующего содержания:</w:t>
      </w:r>
    </w:p>
    <w:p w:rsidR="00D7184C" w:rsidRPr="00665B92" w:rsidRDefault="00D7184C" w:rsidP="00D7184C">
      <w:pPr>
        <w:autoSpaceDE w:val="0"/>
        <w:autoSpaceDN w:val="0"/>
        <w:adjustRightInd w:val="0"/>
        <w:ind w:firstLine="709"/>
        <w:jc w:val="both"/>
        <w:rPr>
          <w:b/>
          <w:sz w:val="22"/>
          <w:szCs w:val="22"/>
          <w:lang w:eastAsia="ar-SA"/>
        </w:rPr>
      </w:pPr>
      <w:r w:rsidRPr="00665B92">
        <w:rPr>
          <w:b/>
          <w:sz w:val="22"/>
          <w:szCs w:val="22"/>
          <w:lang w:eastAsia="ar-SA"/>
        </w:rPr>
        <w:t>«Статья 33. Контрольно-счетная комиссия Фурмановского городского поселения.</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1. Контрольно-счетная комиссия Фурмановского городского поселения (далее по тексту - Контрольно-счетная комиссия поселения) является постоянно действующим органом внешнего муниципального финансового контроля, образуется Советом поселения и подотчетна ему.</w:t>
      </w:r>
      <w:r w:rsidRPr="00665B92">
        <w:rPr>
          <w:sz w:val="22"/>
          <w:szCs w:val="22"/>
          <w:lang w:eastAsia="ar-SA"/>
        </w:rPr>
        <w:cr/>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lastRenderedPageBreak/>
        <w:t xml:space="preserve">2. </w:t>
      </w:r>
      <w:proofErr w:type="gramStart"/>
      <w:r w:rsidRPr="00665B92">
        <w:rPr>
          <w:sz w:val="22"/>
          <w:szCs w:val="22"/>
          <w:lang w:eastAsia="ar-SA"/>
        </w:rPr>
        <w:t>Правовое регулирование организации и деятельности Контрольно-счетной комиссии поселения основывается на Конституции Российской Федерации и осуществляется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w:t>
      </w:r>
      <w:proofErr w:type="gramEnd"/>
      <w:r w:rsidRPr="00665B92">
        <w:rPr>
          <w:sz w:val="22"/>
          <w:szCs w:val="22"/>
          <w:lang w:eastAsia="ar-SA"/>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поселения осуществляется также законами Ивановской области.</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3. Контрольно-счетная комиссия поселения осуществляет следующие основные полномочия:</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 xml:space="preserve">1) </w:t>
      </w:r>
      <w:proofErr w:type="gramStart"/>
      <w:r w:rsidRPr="00665B92">
        <w:rPr>
          <w:sz w:val="22"/>
          <w:szCs w:val="22"/>
          <w:lang w:eastAsia="ar-SA"/>
        </w:rPr>
        <w:t>контроль за</w:t>
      </w:r>
      <w:proofErr w:type="gramEnd"/>
      <w:r w:rsidRPr="00665B92">
        <w:rPr>
          <w:sz w:val="22"/>
          <w:szCs w:val="22"/>
          <w:lang w:eastAsia="ar-SA"/>
        </w:rPr>
        <w:t xml:space="preserve"> исполнением бюджета поселения;</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2) экспертиза проектов бюджета поселения;</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3) внешняя проверка годового отчета об исполнении бюджета поселения;</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 xml:space="preserve">4) организация и осуществление </w:t>
      </w:r>
      <w:proofErr w:type="gramStart"/>
      <w:r w:rsidRPr="00665B92">
        <w:rPr>
          <w:sz w:val="22"/>
          <w:szCs w:val="22"/>
          <w:lang w:eastAsia="ar-SA"/>
        </w:rPr>
        <w:t>контроля за</w:t>
      </w:r>
      <w:proofErr w:type="gramEnd"/>
      <w:r w:rsidRPr="00665B92">
        <w:rPr>
          <w:sz w:val="22"/>
          <w:szCs w:val="22"/>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бюджетом поселения из иных источников, предусмотренных законодательством Российской Федерации;</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 xml:space="preserve">5) </w:t>
      </w:r>
      <w:proofErr w:type="gramStart"/>
      <w:r w:rsidRPr="00665B92">
        <w:rPr>
          <w:sz w:val="22"/>
          <w:szCs w:val="22"/>
          <w:lang w:eastAsia="ar-SA"/>
        </w:rPr>
        <w:t>контроль за</w:t>
      </w:r>
      <w:proofErr w:type="gramEnd"/>
      <w:r w:rsidRPr="00665B92">
        <w:rPr>
          <w:sz w:val="22"/>
          <w:szCs w:val="22"/>
          <w:lang w:eastAsia="ar-SA"/>
        </w:rPr>
        <w:t xml:space="preserve"> соблюдением установленного порядка управления и распоряжения имуществом, находящимся в собственности поселения, в том числе охраняемыми результатами интеллектуальной деятельности и средствами индивидуализации, принадлежащими поселению;</w:t>
      </w:r>
    </w:p>
    <w:p w:rsidR="00D7184C" w:rsidRPr="00665B92" w:rsidRDefault="00D7184C" w:rsidP="00D7184C">
      <w:pPr>
        <w:autoSpaceDE w:val="0"/>
        <w:autoSpaceDN w:val="0"/>
        <w:adjustRightInd w:val="0"/>
        <w:ind w:firstLine="709"/>
        <w:jc w:val="both"/>
        <w:rPr>
          <w:sz w:val="22"/>
          <w:szCs w:val="22"/>
          <w:lang w:eastAsia="ar-SA"/>
        </w:rPr>
      </w:pPr>
      <w:proofErr w:type="gramStart"/>
      <w:r w:rsidRPr="00665B92">
        <w:rPr>
          <w:sz w:val="22"/>
          <w:szCs w:val="22"/>
          <w:lang w:eastAsia="ar-SA"/>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поселения;</w:t>
      </w:r>
      <w:proofErr w:type="gramEnd"/>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8) анализ бюджетного процесса в поселении и подготовка предложений, направленных на его совершенствование;</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10) участие в пределах полномочий в мероприятиях, направленных на противодействие коррупции;</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11)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поселения.</w:t>
      </w:r>
    </w:p>
    <w:p w:rsidR="00D7184C" w:rsidRPr="00665B92" w:rsidRDefault="00D7184C" w:rsidP="00D7184C">
      <w:pPr>
        <w:autoSpaceDE w:val="0"/>
        <w:autoSpaceDN w:val="0"/>
        <w:adjustRightInd w:val="0"/>
        <w:ind w:firstLine="709"/>
        <w:jc w:val="both"/>
        <w:rPr>
          <w:sz w:val="22"/>
          <w:szCs w:val="22"/>
          <w:lang w:eastAsia="ar-SA"/>
        </w:rPr>
      </w:pPr>
      <w:r w:rsidRPr="00665B92">
        <w:rPr>
          <w:sz w:val="22"/>
          <w:szCs w:val="22"/>
          <w:lang w:eastAsia="ar-SA"/>
        </w:rPr>
        <w:t>4. На основании соглашения, заключенного Советом Фурмановского городского поселения с Советом Фурмановского муниципального района, полномочия Контрольно-счетной комиссии поселения по осуществлению внешнего муниципального финансового контроля осуществляет контрольно-счетный орган Фурмановског</w:t>
      </w:r>
      <w:r w:rsidR="00641CAB" w:rsidRPr="00665B92">
        <w:rPr>
          <w:sz w:val="22"/>
          <w:szCs w:val="22"/>
          <w:lang w:eastAsia="ar-SA"/>
        </w:rPr>
        <w:t>о муниципального района</w:t>
      </w:r>
      <w:r w:rsidRPr="00665B92">
        <w:rPr>
          <w:sz w:val="22"/>
          <w:szCs w:val="22"/>
          <w:lang w:eastAsia="ar-SA"/>
        </w:rPr>
        <w:t>»</w:t>
      </w:r>
      <w:r w:rsidR="00641CAB" w:rsidRPr="00665B92">
        <w:rPr>
          <w:sz w:val="22"/>
          <w:szCs w:val="22"/>
          <w:lang w:eastAsia="ar-SA"/>
        </w:rPr>
        <w:t>.</w:t>
      </w:r>
    </w:p>
    <w:p w:rsidR="008F7217" w:rsidRPr="00665B92" w:rsidRDefault="008F7217" w:rsidP="008F7217">
      <w:pPr>
        <w:ind w:firstLine="709"/>
        <w:jc w:val="both"/>
        <w:rPr>
          <w:b/>
          <w:sz w:val="22"/>
          <w:szCs w:val="22"/>
        </w:rPr>
      </w:pPr>
    </w:p>
    <w:p w:rsidR="008F7217" w:rsidRPr="00665B92" w:rsidRDefault="00BB1329" w:rsidP="00BB1329">
      <w:pPr>
        <w:pStyle w:val="a3"/>
        <w:numPr>
          <w:ilvl w:val="0"/>
          <w:numId w:val="1"/>
        </w:numPr>
        <w:jc w:val="both"/>
        <w:rPr>
          <w:b/>
          <w:sz w:val="22"/>
          <w:szCs w:val="22"/>
        </w:rPr>
      </w:pPr>
      <w:r w:rsidRPr="00665B92">
        <w:rPr>
          <w:b/>
          <w:sz w:val="22"/>
          <w:szCs w:val="22"/>
        </w:rPr>
        <w:t xml:space="preserve">        </w:t>
      </w:r>
      <w:r w:rsidR="008F7217" w:rsidRPr="00665B92">
        <w:rPr>
          <w:b/>
          <w:sz w:val="22"/>
          <w:szCs w:val="22"/>
        </w:rPr>
        <w:t>Пункт 3 части 3 статьи 34 Устава изложить в следующей  редакции:</w:t>
      </w:r>
    </w:p>
    <w:p w:rsidR="008F7217" w:rsidRPr="00665B92" w:rsidRDefault="008F7217" w:rsidP="008F7217">
      <w:pPr>
        <w:tabs>
          <w:tab w:val="left" w:pos="1134"/>
        </w:tabs>
        <w:suppressAutoHyphens/>
        <w:ind w:firstLine="709"/>
        <w:jc w:val="both"/>
        <w:rPr>
          <w:sz w:val="22"/>
          <w:szCs w:val="22"/>
          <w:lang w:eastAsia="ar-SA"/>
        </w:rPr>
      </w:pPr>
      <w:r w:rsidRPr="00665B92">
        <w:rPr>
          <w:sz w:val="22"/>
          <w:szCs w:val="22"/>
          <w:lang w:eastAsia="ar-SA"/>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w:t>
      </w:r>
      <w:proofErr w:type="gramStart"/>
      <w:r w:rsidRPr="00665B92">
        <w:rPr>
          <w:sz w:val="22"/>
          <w:szCs w:val="22"/>
          <w:lang w:eastAsia="ar-SA"/>
        </w:rPr>
        <w:t>полномочиями</w:t>
      </w:r>
      <w:proofErr w:type="gramEnd"/>
      <w:r w:rsidRPr="00665B92">
        <w:rPr>
          <w:sz w:val="22"/>
          <w:szCs w:val="22"/>
          <w:lang w:eastAsia="ar-SA"/>
        </w:rPr>
        <w:t xml:space="preserve"> по осуществлению которого наделены</w:t>
      </w:r>
      <w:r w:rsidR="00641CAB" w:rsidRPr="00665B92">
        <w:rPr>
          <w:sz w:val="22"/>
          <w:szCs w:val="22"/>
          <w:lang w:eastAsia="ar-SA"/>
        </w:rPr>
        <w:t xml:space="preserve"> органы местного самоуправления</w:t>
      </w:r>
      <w:r w:rsidRPr="00665B92">
        <w:rPr>
          <w:sz w:val="22"/>
          <w:szCs w:val="22"/>
          <w:lang w:eastAsia="ar-SA"/>
        </w:rPr>
        <w:t>».</w:t>
      </w:r>
    </w:p>
    <w:p w:rsidR="008F7217" w:rsidRPr="00665B92" w:rsidRDefault="008F7217" w:rsidP="008F7217">
      <w:pPr>
        <w:ind w:firstLine="709"/>
        <w:jc w:val="both"/>
        <w:rPr>
          <w:b/>
          <w:sz w:val="22"/>
          <w:szCs w:val="22"/>
        </w:rPr>
      </w:pPr>
    </w:p>
    <w:p w:rsidR="008F7217" w:rsidRPr="00665B92" w:rsidRDefault="00BB1329" w:rsidP="00BB1329">
      <w:pPr>
        <w:pStyle w:val="a3"/>
        <w:numPr>
          <w:ilvl w:val="0"/>
          <w:numId w:val="1"/>
        </w:numPr>
        <w:jc w:val="both"/>
        <w:rPr>
          <w:b/>
          <w:sz w:val="22"/>
          <w:szCs w:val="22"/>
        </w:rPr>
      </w:pPr>
      <w:r w:rsidRPr="00665B92">
        <w:rPr>
          <w:b/>
          <w:sz w:val="22"/>
          <w:szCs w:val="22"/>
        </w:rPr>
        <w:t xml:space="preserve">        </w:t>
      </w:r>
      <w:r w:rsidR="008F7217" w:rsidRPr="00665B92">
        <w:rPr>
          <w:b/>
          <w:sz w:val="22"/>
          <w:szCs w:val="22"/>
        </w:rPr>
        <w:t>В статье 37 Устава:</w:t>
      </w:r>
    </w:p>
    <w:p w:rsidR="008F7217" w:rsidRPr="00665B92" w:rsidRDefault="008F7217" w:rsidP="008F7217">
      <w:pPr>
        <w:ind w:firstLine="709"/>
        <w:jc w:val="both"/>
        <w:rPr>
          <w:b/>
          <w:sz w:val="22"/>
          <w:szCs w:val="22"/>
        </w:rPr>
      </w:pPr>
      <w:r w:rsidRPr="00665B92">
        <w:rPr>
          <w:b/>
          <w:sz w:val="22"/>
          <w:szCs w:val="22"/>
        </w:rPr>
        <w:t>а) абзац второй части 3  изложить в следующей  редакции:</w:t>
      </w:r>
    </w:p>
    <w:p w:rsidR="008F7217" w:rsidRPr="00665B92" w:rsidRDefault="008F7217" w:rsidP="008F7217">
      <w:pPr>
        <w:ind w:firstLine="709"/>
        <w:jc w:val="both"/>
        <w:rPr>
          <w:sz w:val="22"/>
          <w:szCs w:val="22"/>
        </w:rPr>
      </w:pPr>
      <w:proofErr w:type="gramStart"/>
      <w:r w:rsidRPr="00665B92">
        <w:rPr>
          <w:sz w:val="22"/>
          <w:szCs w:val="22"/>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w:t>
      </w:r>
      <w:r w:rsidRPr="00665B92">
        <w:rPr>
          <w:sz w:val="22"/>
          <w:szCs w:val="22"/>
        </w:rPr>
        <w:lastRenderedPageBreak/>
        <w:t xml:space="preserve">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Фурмановского городского поселения, принявшего </w:t>
      </w:r>
      <w:r w:rsidRPr="00665B92">
        <w:rPr>
          <w:sz w:val="22"/>
          <w:szCs w:val="22"/>
          <w:shd w:val="clear" w:color="auto" w:fill="FFFFFF"/>
        </w:rPr>
        <w:t>муниципальный правовой акт о внесении указанных</w:t>
      </w:r>
      <w:proofErr w:type="gramEnd"/>
      <w:r w:rsidRPr="00665B92">
        <w:rPr>
          <w:sz w:val="22"/>
          <w:szCs w:val="22"/>
          <w:shd w:val="clear" w:color="auto" w:fill="FFFFFF"/>
        </w:rPr>
        <w:t xml:space="preserve"> изменений и дополнений </w:t>
      </w:r>
      <w:r w:rsidRPr="00665B92">
        <w:rPr>
          <w:sz w:val="22"/>
          <w:szCs w:val="22"/>
        </w:rPr>
        <w:t>в Устав поселения»;</w:t>
      </w:r>
    </w:p>
    <w:p w:rsidR="008F7217" w:rsidRPr="00665B92" w:rsidRDefault="008F7217" w:rsidP="008F7217">
      <w:pPr>
        <w:ind w:firstLine="709"/>
        <w:jc w:val="both"/>
        <w:rPr>
          <w:b/>
          <w:sz w:val="22"/>
          <w:szCs w:val="22"/>
        </w:rPr>
      </w:pPr>
      <w:r w:rsidRPr="00665B92">
        <w:rPr>
          <w:b/>
          <w:sz w:val="22"/>
          <w:szCs w:val="22"/>
        </w:rPr>
        <w:t>б) часть 6 изложить в следующей  редакции:</w:t>
      </w:r>
    </w:p>
    <w:p w:rsidR="008F7217" w:rsidRPr="00665B92" w:rsidRDefault="008F7217" w:rsidP="008F7217">
      <w:pPr>
        <w:autoSpaceDE w:val="0"/>
        <w:autoSpaceDN w:val="0"/>
        <w:adjustRightInd w:val="0"/>
        <w:ind w:firstLine="709"/>
        <w:jc w:val="both"/>
        <w:rPr>
          <w:rFonts w:eastAsiaTheme="minorHAnsi"/>
          <w:sz w:val="22"/>
          <w:szCs w:val="22"/>
          <w:lang w:eastAsia="en-US"/>
        </w:rPr>
      </w:pPr>
      <w:r w:rsidRPr="00665B92">
        <w:rPr>
          <w:rFonts w:eastAsiaTheme="minorHAnsi"/>
          <w:sz w:val="22"/>
          <w:szCs w:val="22"/>
          <w:lang w:eastAsia="en-US"/>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Фурмановское городское поселение, а также соглашения, заключаемые между органами местного самоуправления, вступают в силу после их официальног</w:t>
      </w:r>
      <w:r w:rsidR="00641CAB" w:rsidRPr="00665B92">
        <w:rPr>
          <w:rFonts w:eastAsiaTheme="minorHAnsi"/>
          <w:sz w:val="22"/>
          <w:szCs w:val="22"/>
          <w:lang w:eastAsia="en-US"/>
        </w:rPr>
        <w:t>о опубликования (обнародования)</w:t>
      </w:r>
      <w:r w:rsidRPr="00665B92">
        <w:rPr>
          <w:rFonts w:eastAsiaTheme="minorHAnsi"/>
          <w:sz w:val="22"/>
          <w:szCs w:val="22"/>
          <w:lang w:eastAsia="en-US"/>
        </w:rPr>
        <w:t>»;</w:t>
      </w:r>
    </w:p>
    <w:p w:rsidR="008F7217" w:rsidRPr="00665B92" w:rsidRDefault="008F7217" w:rsidP="008F7217">
      <w:pPr>
        <w:ind w:firstLine="709"/>
        <w:jc w:val="both"/>
        <w:rPr>
          <w:b/>
          <w:sz w:val="22"/>
          <w:szCs w:val="22"/>
        </w:rPr>
      </w:pPr>
      <w:r w:rsidRPr="00665B92">
        <w:rPr>
          <w:b/>
          <w:sz w:val="22"/>
          <w:szCs w:val="22"/>
        </w:rPr>
        <w:t>в) часть 7 изложить в следующей редакции:</w:t>
      </w:r>
    </w:p>
    <w:p w:rsidR="008F7217" w:rsidRPr="00665B92" w:rsidRDefault="008F7217" w:rsidP="008F7217">
      <w:pPr>
        <w:autoSpaceDE w:val="0"/>
        <w:autoSpaceDN w:val="0"/>
        <w:adjustRightInd w:val="0"/>
        <w:ind w:firstLine="709"/>
        <w:jc w:val="both"/>
        <w:rPr>
          <w:b/>
          <w:sz w:val="22"/>
          <w:szCs w:val="22"/>
        </w:rPr>
      </w:pPr>
      <w:r w:rsidRPr="00665B92">
        <w:rPr>
          <w:sz w:val="22"/>
          <w:szCs w:val="22"/>
        </w:rPr>
        <w:t xml:space="preserve">«7. </w:t>
      </w:r>
      <w:r w:rsidRPr="00665B92">
        <w:rPr>
          <w:rFonts w:eastAsiaTheme="minorHAnsi"/>
          <w:sz w:val="22"/>
          <w:szCs w:val="22"/>
          <w:lang w:eastAsia="en-US"/>
        </w:rPr>
        <w:t xml:space="preserve">Официальным опубликованием </w:t>
      </w:r>
      <w:r w:rsidRPr="00665B92">
        <w:rPr>
          <w:sz w:val="22"/>
          <w:szCs w:val="22"/>
        </w:rPr>
        <w:t>муниципальных правовых актов</w:t>
      </w:r>
      <w:r w:rsidRPr="00665B92">
        <w:rPr>
          <w:rFonts w:eastAsiaTheme="minorHAnsi"/>
          <w:sz w:val="22"/>
          <w:szCs w:val="22"/>
          <w:lang w:eastAsia="en-US"/>
        </w:rPr>
        <w:t xml:space="preserve"> и </w:t>
      </w:r>
      <w:proofErr w:type="gramStart"/>
      <w:r w:rsidRPr="00665B92">
        <w:rPr>
          <w:rFonts w:eastAsiaTheme="minorHAnsi"/>
          <w:sz w:val="22"/>
          <w:szCs w:val="22"/>
          <w:lang w:eastAsia="en-US"/>
        </w:rPr>
        <w:t>соглашений, заключаемых между органами местного самоуправления</w:t>
      </w:r>
      <w:r w:rsidRPr="00665B92">
        <w:rPr>
          <w:sz w:val="22"/>
          <w:szCs w:val="22"/>
        </w:rPr>
        <w:t xml:space="preserve"> </w:t>
      </w:r>
      <w:r w:rsidRPr="00665B92">
        <w:rPr>
          <w:rFonts w:eastAsiaTheme="minorHAnsi"/>
          <w:sz w:val="22"/>
          <w:szCs w:val="22"/>
          <w:lang w:eastAsia="en-US"/>
        </w:rPr>
        <w:t>считается</w:t>
      </w:r>
      <w:proofErr w:type="gramEnd"/>
      <w:r w:rsidRPr="00665B92">
        <w:rPr>
          <w:rFonts w:eastAsiaTheme="minorHAnsi"/>
          <w:sz w:val="22"/>
          <w:szCs w:val="22"/>
          <w:lang w:eastAsia="en-US"/>
        </w:rPr>
        <w:t xml:space="preserve"> первая публикация их полных текстов </w:t>
      </w:r>
      <w:r w:rsidRPr="00665B92">
        <w:rPr>
          <w:sz w:val="22"/>
          <w:szCs w:val="22"/>
        </w:rPr>
        <w:t>в общественно-политической  газете «Новая жизнь» или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w:t>
      </w:r>
    </w:p>
    <w:p w:rsidR="008F7217" w:rsidRPr="00665B92" w:rsidRDefault="008F7217" w:rsidP="008F7217">
      <w:pPr>
        <w:ind w:firstLine="709"/>
        <w:jc w:val="both"/>
        <w:rPr>
          <w:b/>
          <w:sz w:val="22"/>
          <w:szCs w:val="22"/>
        </w:rPr>
      </w:pPr>
      <w:r w:rsidRPr="00665B92">
        <w:rPr>
          <w:sz w:val="22"/>
          <w:szCs w:val="22"/>
        </w:rPr>
        <w:t>Дополнительно нормативные правовые акты Фурмановского городского поселения и соглашения, заключенные между органами местного самоуправления, размещаются на официальном сайте Администрации Фурмановского муниципального района (</w:t>
      </w:r>
      <w:hyperlink r:id="rId18" w:history="1">
        <w:r w:rsidRPr="00665B92">
          <w:rPr>
            <w:rStyle w:val="a4"/>
            <w:color w:val="auto"/>
            <w:sz w:val="22"/>
            <w:szCs w:val="22"/>
            <w:u w:val="none"/>
            <w:lang w:val="en-US"/>
          </w:rPr>
          <w:t>www</w:t>
        </w:r>
        <w:r w:rsidRPr="00665B92">
          <w:rPr>
            <w:rStyle w:val="a4"/>
            <w:color w:val="auto"/>
            <w:sz w:val="22"/>
            <w:szCs w:val="22"/>
            <w:u w:val="none"/>
          </w:rPr>
          <w:t>.</w:t>
        </w:r>
        <w:proofErr w:type="spellStart"/>
        <w:r w:rsidRPr="00665B92">
          <w:rPr>
            <w:rStyle w:val="a4"/>
            <w:color w:val="auto"/>
            <w:sz w:val="22"/>
            <w:szCs w:val="22"/>
            <w:u w:val="none"/>
            <w:lang w:val="en-US"/>
          </w:rPr>
          <w:t>furmanov</w:t>
        </w:r>
        <w:proofErr w:type="spellEnd"/>
        <w:r w:rsidRPr="00665B92">
          <w:rPr>
            <w:rStyle w:val="a4"/>
            <w:color w:val="auto"/>
            <w:sz w:val="22"/>
            <w:szCs w:val="22"/>
            <w:u w:val="none"/>
          </w:rPr>
          <w:t>.</w:t>
        </w:r>
        <w:proofErr w:type="spellStart"/>
        <w:r w:rsidRPr="00665B92">
          <w:rPr>
            <w:rStyle w:val="a4"/>
            <w:color w:val="auto"/>
            <w:sz w:val="22"/>
            <w:szCs w:val="22"/>
            <w:u w:val="none"/>
            <w:lang w:val="en-US"/>
          </w:rPr>
          <w:t>su</w:t>
        </w:r>
        <w:proofErr w:type="spellEnd"/>
      </w:hyperlink>
      <w:r w:rsidRPr="00665B92">
        <w:rPr>
          <w:sz w:val="22"/>
          <w:szCs w:val="22"/>
        </w:rPr>
        <w:t>) в информационно-телекоммуникационной сети «Интернет».</w:t>
      </w:r>
      <w:r w:rsidRPr="00665B92">
        <w:rPr>
          <w:b/>
          <w:sz w:val="22"/>
          <w:szCs w:val="22"/>
        </w:rPr>
        <w:t xml:space="preserve"> </w:t>
      </w:r>
    </w:p>
    <w:p w:rsidR="008F7217" w:rsidRPr="00665B92" w:rsidRDefault="008F7217" w:rsidP="008F7217">
      <w:pPr>
        <w:shd w:val="clear" w:color="auto" w:fill="FFFFFF"/>
        <w:ind w:firstLine="709"/>
        <w:jc w:val="both"/>
        <w:rPr>
          <w:sz w:val="22"/>
          <w:szCs w:val="22"/>
        </w:rPr>
      </w:pPr>
      <w:r w:rsidRPr="00665B92">
        <w:rPr>
          <w:sz w:val="22"/>
          <w:szCs w:val="22"/>
        </w:rPr>
        <w:t xml:space="preserve">В случае невозможности опубликования муниципальные правовые акты и </w:t>
      </w:r>
      <w:r w:rsidRPr="00665B92">
        <w:rPr>
          <w:rFonts w:eastAsiaTheme="minorHAnsi"/>
          <w:sz w:val="22"/>
          <w:szCs w:val="22"/>
          <w:lang w:eastAsia="en-US"/>
        </w:rPr>
        <w:t>соглашения, заключаемые между органами местного самоуправления,</w:t>
      </w:r>
      <w:r w:rsidRPr="00665B92">
        <w:rPr>
          <w:sz w:val="22"/>
          <w:szCs w:val="22"/>
        </w:rPr>
        <w:t xml:space="preserve"> подлежат официальному обнародованию. </w:t>
      </w:r>
    </w:p>
    <w:p w:rsidR="008F7217" w:rsidRPr="00665B92" w:rsidRDefault="008F7217" w:rsidP="008F7217">
      <w:pPr>
        <w:shd w:val="clear" w:color="auto" w:fill="FFFFFF"/>
        <w:ind w:firstLine="709"/>
        <w:jc w:val="both"/>
        <w:rPr>
          <w:sz w:val="22"/>
          <w:szCs w:val="22"/>
        </w:rPr>
      </w:pPr>
      <w:r w:rsidRPr="00665B92">
        <w:rPr>
          <w:sz w:val="22"/>
          <w:szCs w:val="22"/>
        </w:rPr>
        <w:t>Официальным обнародованием муниципальных правовых актов является их размещение на информационном стенде поселения, находящемся по адресу: Ивановская область, г</w:t>
      </w:r>
      <w:proofErr w:type="gramStart"/>
      <w:r w:rsidRPr="00665B92">
        <w:rPr>
          <w:sz w:val="22"/>
          <w:szCs w:val="22"/>
        </w:rPr>
        <w:t>.Ф</w:t>
      </w:r>
      <w:proofErr w:type="gramEnd"/>
      <w:r w:rsidRPr="00665B92">
        <w:rPr>
          <w:sz w:val="22"/>
          <w:szCs w:val="22"/>
        </w:rPr>
        <w:t>урманов, ул. Социалистическая, д. 15, где они должны находиться не менее десяти календарных дней со дня их официального обнародования.</w:t>
      </w:r>
    </w:p>
    <w:p w:rsidR="008F7217" w:rsidRPr="00665B92" w:rsidRDefault="008F7217" w:rsidP="008F7217">
      <w:pPr>
        <w:ind w:firstLine="709"/>
        <w:jc w:val="both"/>
        <w:rPr>
          <w:sz w:val="22"/>
          <w:szCs w:val="22"/>
        </w:rPr>
      </w:pPr>
      <w:r w:rsidRPr="00665B92">
        <w:rPr>
          <w:sz w:val="22"/>
          <w:szCs w:val="22"/>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r w:rsidR="00641CAB" w:rsidRPr="00665B92">
        <w:rPr>
          <w:sz w:val="22"/>
          <w:szCs w:val="22"/>
        </w:rPr>
        <w:t>.</w:t>
      </w:r>
    </w:p>
    <w:p w:rsidR="008F7217" w:rsidRPr="00665B92" w:rsidRDefault="008F7217" w:rsidP="008F7217">
      <w:pPr>
        <w:ind w:firstLine="709"/>
        <w:jc w:val="both"/>
        <w:rPr>
          <w:sz w:val="22"/>
          <w:szCs w:val="22"/>
        </w:rPr>
      </w:pPr>
    </w:p>
    <w:p w:rsidR="008F7217" w:rsidRPr="00665B92" w:rsidRDefault="00BB1329" w:rsidP="00BB1329">
      <w:pPr>
        <w:pStyle w:val="a3"/>
        <w:widowControl w:val="0"/>
        <w:numPr>
          <w:ilvl w:val="0"/>
          <w:numId w:val="1"/>
        </w:numPr>
        <w:shd w:val="clear" w:color="auto" w:fill="FFFFFF"/>
        <w:autoSpaceDE w:val="0"/>
        <w:autoSpaceDN w:val="0"/>
        <w:jc w:val="both"/>
        <w:rPr>
          <w:b/>
          <w:bCs/>
          <w:sz w:val="22"/>
          <w:szCs w:val="22"/>
        </w:rPr>
      </w:pPr>
      <w:r w:rsidRPr="00665B92">
        <w:rPr>
          <w:b/>
          <w:sz w:val="22"/>
          <w:szCs w:val="22"/>
        </w:rPr>
        <w:t xml:space="preserve">     </w:t>
      </w:r>
      <w:r w:rsidR="008F7217" w:rsidRPr="00665B92">
        <w:rPr>
          <w:b/>
          <w:sz w:val="22"/>
          <w:szCs w:val="22"/>
        </w:rPr>
        <w:t>Часть 3 статьи 38  изложить в следующей редакции:</w:t>
      </w:r>
    </w:p>
    <w:p w:rsidR="008F7217" w:rsidRPr="00665B92" w:rsidRDefault="008F7217" w:rsidP="008F7217">
      <w:pPr>
        <w:widowControl w:val="0"/>
        <w:autoSpaceDE w:val="0"/>
        <w:autoSpaceDN w:val="0"/>
        <w:adjustRightInd w:val="0"/>
        <w:ind w:firstLine="709"/>
        <w:jc w:val="both"/>
        <w:rPr>
          <w:sz w:val="22"/>
          <w:szCs w:val="22"/>
        </w:rPr>
      </w:pPr>
      <w:r w:rsidRPr="00665B92">
        <w:rPr>
          <w:sz w:val="22"/>
          <w:szCs w:val="22"/>
        </w:rPr>
        <w:t xml:space="preserve">«3. </w:t>
      </w:r>
      <w:r w:rsidRPr="00665B92">
        <w:rPr>
          <w:rFonts w:eastAsia="Calibri"/>
          <w:bCs/>
          <w:sz w:val="22"/>
          <w:szCs w:val="22"/>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w:t>
      </w:r>
      <w:r w:rsidR="00641CAB" w:rsidRPr="00665B92">
        <w:rPr>
          <w:rFonts w:eastAsia="Calibri"/>
          <w:bCs/>
          <w:sz w:val="22"/>
          <w:szCs w:val="22"/>
        </w:rPr>
        <w:t>должностей муниципальной службы</w:t>
      </w:r>
      <w:r w:rsidRPr="00665B92">
        <w:rPr>
          <w:sz w:val="22"/>
          <w:szCs w:val="22"/>
        </w:rPr>
        <w:t>».</w:t>
      </w:r>
    </w:p>
    <w:p w:rsidR="008F7217" w:rsidRPr="00665B92" w:rsidRDefault="008F7217" w:rsidP="008F7217">
      <w:pPr>
        <w:ind w:firstLine="709"/>
        <w:jc w:val="both"/>
        <w:rPr>
          <w:sz w:val="22"/>
          <w:szCs w:val="22"/>
        </w:rPr>
      </w:pPr>
    </w:p>
    <w:p w:rsidR="008F7217" w:rsidRPr="00665B92" w:rsidRDefault="00BB1329" w:rsidP="00BB1329">
      <w:pPr>
        <w:pStyle w:val="a3"/>
        <w:widowControl w:val="0"/>
        <w:numPr>
          <w:ilvl w:val="0"/>
          <w:numId w:val="1"/>
        </w:numPr>
        <w:shd w:val="clear" w:color="auto" w:fill="FFFFFF"/>
        <w:autoSpaceDE w:val="0"/>
        <w:autoSpaceDN w:val="0"/>
        <w:jc w:val="both"/>
        <w:rPr>
          <w:b/>
          <w:bCs/>
          <w:sz w:val="22"/>
          <w:szCs w:val="22"/>
        </w:rPr>
      </w:pPr>
      <w:r w:rsidRPr="00665B92">
        <w:rPr>
          <w:b/>
          <w:sz w:val="22"/>
          <w:szCs w:val="22"/>
        </w:rPr>
        <w:t xml:space="preserve">      </w:t>
      </w:r>
      <w:r w:rsidR="008F7217" w:rsidRPr="00665B92">
        <w:rPr>
          <w:b/>
          <w:sz w:val="22"/>
          <w:szCs w:val="22"/>
        </w:rPr>
        <w:t>Статью 39 Устава изложить в следующей редакции:</w:t>
      </w:r>
    </w:p>
    <w:p w:rsidR="008F7217" w:rsidRPr="00665B92" w:rsidRDefault="008F7217" w:rsidP="008F7217">
      <w:pPr>
        <w:shd w:val="clear" w:color="auto" w:fill="FFFFFF"/>
        <w:ind w:firstLine="709"/>
        <w:jc w:val="both"/>
        <w:rPr>
          <w:b/>
          <w:bCs/>
          <w:sz w:val="22"/>
          <w:szCs w:val="22"/>
        </w:rPr>
      </w:pPr>
      <w:r w:rsidRPr="00665B92">
        <w:rPr>
          <w:b/>
          <w:bCs/>
          <w:sz w:val="22"/>
          <w:szCs w:val="22"/>
        </w:rPr>
        <w:t xml:space="preserve"> «Статья 39. Муниципальное имущество поселения</w:t>
      </w:r>
    </w:p>
    <w:p w:rsidR="008F7217" w:rsidRPr="00665B92" w:rsidRDefault="008F7217" w:rsidP="008F7217">
      <w:pPr>
        <w:ind w:firstLine="709"/>
        <w:jc w:val="both"/>
        <w:rPr>
          <w:sz w:val="22"/>
          <w:szCs w:val="22"/>
        </w:rPr>
      </w:pPr>
      <w:r w:rsidRPr="00665B92">
        <w:rPr>
          <w:sz w:val="22"/>
          <w:szCs w:val="22"/>
        </w:rPr>
        <w:t>1. Экономическую основу местного самоуправления Фурмановского городского поселения составляют находящееся в муниципальной собственности поселения имущество, средства местного бюджета, а также имущественные права.</w:t>
      </w:r>
    </w:p>
    <w:p w:rsidR="008F7217" w:rsidRPr="00665B92" w:rsidRDefault="008F7217" w:rsidP="008F7217">
      <w:pPr>
        <w:ind w:firstLine="709"/>
        <w:jc w:val="both"/>
        <w:rPr>
          <w:sz w:val="22"/>
          <w:szCs w:val="22"/>
        </w:rPr>
      </w:pPr>
      <w:r w:rsidRPr="00665B92">
        <w:rPr>
          <w:sz w:val="22"/>
          <w:szCs w:val="22"/>
        </w:rPr>
        <w:t>2. В собственности Фурмановского городского поселения может находиться:</w:t>
      </w:r>
    </w:p>
    <w:p w:rsidR="008F7217" w:rsidRPr="00665B92" w:rsidRDefault="008F7217" w:rsidP="008F7217">
      <w:pPr>
        <w:ind w:firstLine="709"/>
        <w:jc w:val="both"/>
        <w:rPr>
          <w:sz w:val="22"/>
          <w:szCs w:val="22"/>
        </w:rPr>
      </w:pPr>
      <w:r w:rsidRPr="00665B92">
        <w:rPr>
          <w:sz w:val="22"/>
          <w:szCs w:val="22"/>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8F7217" w:rsidRPr="00665B92" w:rsidRDefault="008F7217" w:rsidP="008F7217">
      <w:pPr>
        <w:ind w:firstLine="709"/>
        <w:jc w:val="both"/>
        <w:rPr>
          <w:sz w:val="22"/>
          <w:szCs w:val="22"/>
        </w:rPr>
      </w:pPr>
      <w:proofErr w:type="gramStart"/>
      <w:r w:rsidRPr="00665B92">
        <w:rPr>
          <w:sz w:val="22"/>
          <w:szCs w:val="22"/>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06.10.2003 № 131-ФЗ «Об общих принципах организации местного самоуправления в Российской Федерации»;</w:t>
      </w:r>
      <w:proofErr w:type="gramEnd"/>
    </w:p>
    <w:p w:rsidR="008F7217" w:rsidRPr="00665B92" w:rsidRDefault="008F7217" w:rsidP="008F7217">
      <w:pPr>
        <w:ind w:firstLine="709"/>
        <w:jc w:val="both"/>
        <w:rPr>
          <w:sz w:val="22"/>
          <w:szCs w:val="22"/>
        </w:rPr>
      </w:pPr>
      <w:r w:rsidRPr="00665B92">
        <w:rPr>
          <w:sz w:val="22"/>
          <w:szCs w:val="22"/>
        </w:rPr>
        <w:t xml:space="preserve">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w:t>
      </w:r>
      <w:r w:rsidRPr="00665B92">
        <w:rPr>
          <w:sz w:val="22"/>
          <w:szCs w:val="22"/>
        </w:rPr>
        <w:lastRenderedPageBreak/>
        <w:t>служащих, работников муниципальных предприятий и учреждений в соответствии с решениями Совета;</w:t>
      </w:r>
    </w:p>
    <w:p w:rsidR="008F7217" w:rsidRPr="00665B92" w:rsidRDefault="008F7217" w:rsidP="008F7217">
      <w:pPr>
        <w:ind w:firstLine="709"/>
        <w:jc w:val="both"/>
        <w:rPr>
          <w:sz w:val="22"/>
          <w:szCs w:val="22"/>
        </w:rPr>
      </w:pPr>
      <w:r w:rsidRPr="00665B92">
        <w:rPr>
          <w:sz w:val="22"/>
          <w:szCs w:val="22"/>
        </w:rPr>
        <w:t xml:space="preserve">4) имущество, необходимое для решения вопросов, право </w:t>
      </w:r>
      <w:proofErr w:type="gramStart"/>
      <w:r w:rsidRPr="00665B92">
        <w:rPr>
          <w:sz w:val="22"/>
          <w:szCs w:val="22"/>
        </w:rPr>
        <w:t>решения</w:t>
      </w:r>
      <w:proofErr w:type="gramEnd"/>
      <w:r w:rsidRPr="00665B92">
        <w:rPr>
          <w:sz w:val="22"/>
          <w:szCs w:val="22"/>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8F7217" w:rsidRPr="00665B92" w:rsidRDefault="008F7217" w:rsidP="008F7217">
      <w:pPr>
        <w:ind w:firstLine="709"/>
        <w:jc w:val="both"/>
        <w:rPr>
          <w:sz w:val="22"/>
          <w:szCs w:val="22"/>
        </w:rPr>
      </w:pPr>
      <w:r w:rsidRPr="00665B92">
        <w:rPr>
          <w:sz w:val="22"/>
          <w:szCs w:val="22"/>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8F7217" w:rsidRPr="00665B92" w:rsidRDefault="008F7217" w:rsidP="008F7217">
      <w:pPr>
        <w:adjustRightInd w:val="0"/>
        <w:ind w:firstLine="709"/>
        <w:jc w:val="both"/>
        <w:rPr>
          <w:sz w:val="22"/>
          <w:szCs w:val="22"/>
        </w:rPr>
      </w:pPr>
      <w:r w:rsidRPr="00665B92">
        <w:rPr>
          <w:sz w:val="22"/>
          <w:szCs w:val="22"/>
        </w:rPr>
        <w:t>3. В случаях возникновения у Фурмановского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665B92">
        <w:rPr>
          <w:sz w:val="22"/>
          <w:szCs w:val="22"/>
        </w:rPr>
        <w:t>.»</w:t>
      </w:r>
      <w:proofErr w:type="gramEnd"/>
    </w:p>
    <w:p w:rsidR="00D7184C" w:rsidRPr="00665B92" w:rsidRDefault="00D7184C" w:rsidP="008F7217">
      <w:pPr>
        <w:pStyle w:val="a3"/>
        <w:ind w:left="709"/>
        <w:jc w:val="both"/>
        <w:rPr>
          <w:b/>
          <w:sz w:val="22"/>
          <w:szCs w:val="22"/>
        </w:rPr>
      </w:pPr>
      <w:r w:rsidRPr="00665B92">
        <w:rPr>
          <w:b/>
          <w:sz w:val="22"/>
          <w:szCs w:val="22"/>
        </w:rPr>
        <w:tab/>
      </w:r>
    </w:p>
    <w:p w:rsidR="008F7217" w:rsidRPr="00665B92" w:rsidRDefault="00BB1329" w:rsidP="00BB1329">
      <w:pPr>
        <w:pStyle w:val="a3"/>
        <w:numPr>
          <w:ilvl w:val="0"/>
          <w:numId w:val="1"/>
        </w:numPr>
        <w:jc w:val="both"/>
        <w:rPr>
          <w:b/>
          <w:sz w:val="22"/>
          <w:szCs w:val="22"/>
        </w:rPr>
      </w:pPr>
      <w:r w:rsidRPr="00665B92">
        <w:rPr>
          <w:b/>
          <w:sz w:val="22"/>
          <w:szCs w:val="22"/>
        </w:rPr>
        <w:t xml:space="preserve">      </w:t>
      </w:r>
      <w:r w:rsidR="00D7184C" w:rsidRPr="00665B92">
        <w:rPr>
          <w:b/>
          <w:sz w:val="22"/>
          <w:szCs w:val="22"/>
        </w:rPr>
        <w:t>Часть 10 статьи 44 Устава признать утратившей силу.</w:t>
      </w:r>
    </w:p>
    <w:p w:rsidR="00D7184C" w:rsidRPr="00665B92" w:rsidRDefault="00D7184C" w:rsidP="008F7217">
      <w:pPr>
        <w:pStyle w:val="a3"/>
        <w:ind w:left="709"/>
        <w:jc w:val="both"/>
        <w:rPr>
          <w:b/>
          <w:sz w:val="22"/>
          <w:szCs w:val="22"/>
        </w:rPr>
      </w:pPr>
    </w:p>
    <w:p w:rsidR="008F7217" w:rsidRPr="00665B92" w:rsidRDefault="00BB1329" w:rsidP="00BB1329">
      <w:pPr>
        <w:pStyle w:val="a3"/>
        <w:widowControl w:val="0"/>
        <w:numPr>
          <w:ilvl w:val="0"/>
          <w:numId w:val="1"/>
        </w:numPr>
        <w:shd w:val="clear" w:color="auto" w:fill="FFFFFF"/>
        <w:autoSpaceDE w:val="0"/>
        <w:autoSpaceDN w:val="0"/>
        <w:jc w:val="both"/>
        <w:rPr>
          <w:b/>
          <w:bCs/>
          <w:sz w:val="22"/>
          <w:szCs w:val="22"/>
        </w:rPr>
      </w:pPr>
      <w:r w:rsidRPr="00665B92">
        <w:rPr>
          <w:b/>
          <w:sz w:val="22"/>
          <w:szCs w:val="22"/>
        </w:rPr>
        <w:t xml:space="preserve">      </w:t>
      </w:r>
      <w:r w:rsidR="008F7217" w:rsidRPr="00665B92">
        <w:rPr>
          <w:b/>
          <w:sz w:val="22"/>
          <w:szCs w:val="22"/>
        </w:rPr>
        <w:t>Статью 47 Устава изложить в следующей редакции:</w:t>
      </w:r>
    </w:p>
    <w:p w:rsidR="00BB1329" w:rsidRPr="00665B92" w:rsidRDefault="008F7217" w:rsidP="00BB1329">
      <w:pPr>
        <w:numPr>
          <w:ilvl w:val="0"/>
          <w:numId w:val="2"/>
        </w:numPr>
        <w:spacing w:line="240" w:lineRule="atLeast"/>
        <w:ind w:firstLine="709"/>
        <w:jc w:val="both"/>
        <w:rPr>
          <w:sz w:val="22"/>
          <w:szCs w:val="22"/>
        </w:rPr>
      </w:pPr>
      <w:r w:rsidRPr="00665B92">
        <w:rPr>
          <w:b/>
          <w:sz w:val="22"/>
          <w:szCs w:val="22"/>
        </w:rPr>
        <w:t>«</w:t>
      </w:r>
      <w:r w:rsidR="00BB1329" w:rsidRPr="00665B92">
        <w:rPr>
          <w:b/>
          <w:bCs/>
          <w:sz w:val="22"/>
          <w:szCs w:val="22"/>
        </w:rPr>
        <w:t>Статья 47. Закупки для обеспечения муниципальных нужд.</w:t>
      </w:r>
      <w:r w:rsidR="00BB1329" w:rsidRPr="00665B92">
        <w:rPr>
          <w:sz w:val="22"/>
          <w:szCs w:val="22"/>
        </w:rPr>
        <w:t xml:space="preserve"> </w:t>
      </w:r>
    </w:p>
    <w:p w:rsidR="00BB1329" w:rsidRPr="00665B92" w:rsidRDefault="00BB1329" w:rsidP="00BB1329">
      <w:pPr>
        <w:numPr>
          <w:ilvl w:val="0"/>
          <w:numId w:val="2"/>
        </w:numPr>
        <w:spacing w:line="240" w:lineRule="atLeast"/>
        <w:ind w:firstLine="709"/>
        <w:jc w:val="both"/>
        <w:rPr>
          <w:sz w:val="22"/>
          <w:szCs w:val="22"/>
        </w:rPr>
      </w:pPr>
      <w:r w:rsidRPr="00665B92">
        <w:rPr>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665B92">
        <w:rPr>
          <w:sz w:val="22"/>
          <w:szCs w:val="22"/>
        </w:rPr>
        <w:t>.»</w:t>
      </w:r>
      <w:proofErr w:type="gramEnd"/>
    </w:p>
    <w:p w:rsidR="006665C2" w:rsidRPr="00665B92" w:rsidRDefault="00BB1329" w:rsidP="00BB1329">
      <w:pPr>
        <w:numPr>
          <w:ilvl w:val="0"/>
          <w:numId w:val="2"/>
        </w:numPr>
        <w:tabs>
          <w:tab w:val="left" w:pos="675"/>
        </w:tabs>
        <w:spacing w:line="240" w:lineRule="atLeast"/>
        <w:ind w:firstLine="709"/>
        <w:jc w:val="both"/>
        <w:rPr>
          <w:rFonts w:eastAsia="Calibri"/>
          <w:sz w:val="22"/>
          <w:szCs w:val="22"/>
          <w:lang w:eastAsia="ar-SA"/>
        </w:rPr>
      </w:pPr>
      <w:r w:rsidRPr="00665B92">
        <w:rPr>
          <w:sz w:val="22"/>
          <w:szCs w:val="22"/>
        </w:rPr>
        <w:t>2. Закупки товаров, работ, услуг для обеспечения муниципальных нужд осуществляются за счет средств местного бюджета.</w:t>
      </w:r>
    </w:p>
    <w:p w:rsidR="008F7217" w:rsidRPr="00665B92" w:rsidRDefault="008F7217" w:rsidP="008F7217">
      <w:pPr>
        <w:jc w:val="both"/>
        <w:rPr>
          <w:b/>
          <w:sz w:val="22"/>
          <w:szCs w:val="22"/>
        </w:rPr>
      </w:pPr>
    </w:p>
    <w:p w:rsidR="008F7217" w:rsidRPr="00665B92" w:rsidRDefault="00BB1329" w:rsidP="00BB1329">
      <w:pPr>
        <w:pStyle w:val="a3"/>
        <w:numPr>
          <w:ilvl w:val="0"/>
          <w:numId w:val="1"/>
        </w:numPr>
        <w:jc w:val="both"/>
        <w:rPr>
          <w:b/>
          <w:sz w:val="22"/>
          <w:szCs w:val="22"/>
        </w:rPr>
      </w:pPr>
      <w:r w:rsidRPr="00665B92">
        <w:rPr>
          <w:b/>
          <w:sz w:val="22"/>
          <w:szCs w:val="22"/>
        </w:rPr>
        <w:t xml:space="preserve">         </w:t>
      </w:r>
      <w:r w:rsidR="008F7217" w:rsidRPr="00665B92">
        <w:rPr>
          <w:b/>
          <w:sz w:val="22"/>
          <w:szCs w:val="22"/>
        </w:rPr>
        <w:t>Пункт 4 части 2 статьи 51 Устава изложить в следующей редакции:</w:t>
      </w:r>
    </w:p>
    <w:p w:rsidR="008F7217" w:rsidRPr="00665B92" w:rsidRDefault="008F7217" w:rsidP="008F7217">
      <w:pPr>
        <w:ind w:firstLine="709"/>
        <w:jc w:val="both"/>
        <w:rPr>
          <w:sz w:val="22"/>
          <w:szCs w:val="22"/>
        </w:rPr>
      </w:pPr>
      <w:proofErr w:type="gramStart"/>
      <w:r w:rsidRPr="00665B92">
        <w:rPr>
          <w:sz w:val="22"/>
          <w:szCs w:val="22"/>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665B92">
        <w:rPr>
          <w:sz w:val="22"/>
          <w:szCs w:val="22"/>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7217" w:rsidRPr="00665B92" w:rsidRDefault="008F7217" w:rsidP="008F7217">
      <w:pPr>
        <w:ind w:firstLine="709"/>
        <w:rPr>
          <w:sz w:val="22"/>
          <w:szCs w:val="22"/>
        </w:rPr>
      </w:pPr>
    </w:p>
    <w:p w:rsidR="008F7217" w:rsidRPr="00665B92" w:rsidRDefault="00BB1329" w:rsidP="00BB1329">
      <w:pPr>
        <w:pStyle w:val="a3"/>
        <w:numPr>
          <w:ilvl w:val="0"/>
          <w:numId w:val="1"/>
        </w:numPr>
        <w:jc w:val="both"/>
        <w:rPr>
          <w:b/>
          <w:sz w:val="22"/>
          <w:szCs w:val="22"/>
        </w:rPr>
      </w:pPr>
      <w:r w:rsidRPr="00665B92">
        <w:rPr>
          <w:b/>
          <w:sz w:val="22"/>
          <w:szCs w:val="22"/>
          <w:shd w:val="clear" w:color="auto" w:fill="FFFFFF"/>
        </w:rPr>
        <w:t xml:space="preserve">          </w:t>
      </w:r>
      <w:r w:rsidR="008F7217" w:rsidRPr="00665B92">
        <w:rPr>
          <w:b/>
          <w:sz w:val="22"/>
          <w:szCs w:val="22"/>
          <w:shd w:val="clear" w:color="auto" w:fill="FFFFFF"/>
        </w:rPr>
        <w:t>Абзац 2 части 2 статьи 55</w:t>
      </w:r>
      <w:r w:rsidR="008F7217" w:rsidRPr="00665B92">
        <w:rPr>
          <w:b/>
          <w:sz w:val="22"/>
          <w:szCs w:val="22"/>
        </w:rPr>
        <w:t xml:space="preserve"> изложить в следующей редакции:</w:t>
      </w:r>
    </w:p>
    <w:p w:rsidR="008F7217" w:rsidRPr="00665B92" w:rsidRDefault="008F7217" w:rsidP="008F7217">
      <w:pPr>
        <w:pStyle w:val="a3"/>
        <w:ind w:left="0" w:firstLine="709"/>
        <w:jc w:val="both"/>
        <w:rPr>
          <w:sz w:val="22"/>
          <w:szCs w:val="22"/>
          <w:shd w:val="clear" w:color="auto" w:fill="FFFFFF"/>
        </w:rPr>
      </w:pPr>
      <w:proofErr w:type="gramStart"/>
      <w:r w:rsidRPr="00665B92">
        <w:rPr>
          <w:sz w:val="22"/>
          <w:szCs w:val="22"/>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w:t>
      </w:r>
      <w:proofErr w:type="gramEnd"/>
      <w:r w:rsidRPr="00665B92">
        <w:rPr>
          <w:sz w:val="22"/>
          <w:szCs w:val="22"/>
          <w:shd w:val="clear" w:color="auto" w:fill="FFFFFF"/>
        </w:rPr>
        <w:t xml:space="preserve"> этими нормативными правовыми актами</w:t>
      </w:r>
      <w:proofErr w:type="gramStart"/>
      <w:r w:rsidRPr="00665B92">
        <w:rPr>
          <w:sz w:val="22"/>
          <w:szCs w:val="22"/>
          <w:shd w:val="clear" w:color="auto" w:fill="FFFFFF"/>
        </w:rPr>
        <w:t>.».</w:t>
      </w:r>
      <w:proofErr w:type="gramEnd"/>
    </w:p>
    <w:p w:rsidR="008F7217" w:rsidRPr="00665B92" w:rsidRDefault="008F7217" w:rsidP="008F7217">
      <w:pPr>
        <w:pStyle w:val="a3"/>
        <w:ind w:left="0" w:firstLine="709"/>
        <w:jc w:val="both"/>
        <w:rPr>
          <w:b/>
          <w:sz w:val="22"/>
          <w:szCs w:val="22"/>
          <w:shd w:val="clear" w:color="auto" w:fill="FFFFFF"/>
        </w:rPr>
      </w:pPr>
    </w:p>
    <w:p w:rsidR="004F1FBA" w:rsidRPr="00665B92" w:rsidRDefault="008F7217" w:rsidP="00BB1329">
      <w:pPr>
        <w:pStyle w:val="a3"/>
        <w:numPr>
          <w:ilvl w:val="0"/>
          <w:numId w:val="1"/>
        </w:numPr>
        <w:tabs>
          <w:tab w:val="left" w:pos="0"/>
        </w:tabs>
        <w:spacing w:line="240" w:lineRule="atLeast"/>
        <w:ind w:left="0" w:firstLine="567"/>
        <w:jc w:val="both"/>
      </w:pPr>
      <w:proofErr w:type="gramStart"/>
      <w:r w:rsidRPr="00665B92">
        <w:rPr>
          <w:b/>
          <w:sz w:val="22"/>
          <w:szCs w:val="22"/>
        </w:rPr>
        <w:t xml:space="preserve">В пункте 3 части 4 статьи 13, абзаце 3 </w:t>
      </w:r>
      <w:r w:rsidR="00487317">
        <w:rPr>
          <w:b/>
          <w:sz w:val="22"/>
          <w:szCs w:val="22"/>
        </w:rPr>
        <w:t>части 3 статьи 26, абзацах 2 и 4</w:t>
      </w:r>
      <w:bookmarkStart w:id="0" w:name="_GoBack"/>
      <w:bookmarkEnd w:id="0"/>
      <w:r w:rsidRPr="00665B92">
        <w:rPr>
          <w:b/>
          <w:sz w:val="22"/>
          <w:szCs w:val="22"/>
        </w:rPr>
        <w:t xml:space="preserve"> части 4 статьи 29, пункте 5 части 2 статьи 34, части 6 статьи 36, части 3 статьи 42, части 2 статьи 43, части 4 статьи 37, части 5 статьи 45 Устава словосочетание «Глава Администрации Фурмановского муниципального района» в соответствующих падежах заменить словосочетанием «Глава</w:t>
      </w:r>
      <w:proofErr w:type="gramEnd"/>
      <w:r w:rsidRPr="00665B92">
        <w:rPr>
          <w:b/>
          <w:sz w:val="22"/>
          <w:szCs w:val="22"/>
        </w:rPr>
        <w:t xml:space="preserve"> Фурмановского муниципального района» в соответствующих падежах.</w:t>
      </w:r>
    </w:p>
    <w:p w:rsidR="002B22BA" w:rsidRDefault="002B22BA" w:rsidP="004F1FBA">
      <w:pPr>
        <w:ind w:left="6521"/>
        <w:jc w:val="right"/>
        <w:rPr>
          <w:sz w:val="22"/>
          <w:szCs w:val="22"/>
        </w:rPr>
      </w:pPr>
    </w:p>
    <w:p w:rsidR="002B22BA" w:rsidRDefault="002B22BA" w:rsidP="004F1FBA">
      <w:pPr>
        <w:ind w:left="6521"/>
        <w:jc w:val="right"/>
        <w:rPr>
          <w:sz w:val="22"/>
          <w:szCs w:val="22"/>
        </w:rPr>
      </w:pPr>
    </w:p>
    <w:p w:rsidR="004F1FBA" w:rsidRPr="008F4C11" w:rsidRDefault="00E71B08" w:rsidP="00E05566">
      <w:pPr>
        <w:autoSpaceDE w:val="0"/>
        <w:autoSpaceDN w:val="0"/>
        <w:adjustRightInd w:val="0"/>
        <w:ind w:firstLine="708"/>
        <w:jc w:val="both"/>
      </w:pPr>
      <w:r>
        <w:t xml:space="preserve"> </w:t>
      </w:r>
    </w:p>
    <w:sectPr w:rsidR="004F1FBA" w:rsidRPr="008F4C11" w:rsidSect="00E71B08">
      <w:pgSz w:w="11906" w:h="16838"/>
      <w:pgMar w:top="993"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C5" w:rsidRDefault="00C63DC5" w:rsidP="006665C2">
      <w:r>
        <w:separator/>
      </w:r>
    </w:p>
  </w:endnote>
  <w:endnote w:type="continuationSeparator" w:id="0">
    <w:p w:rsidR="00C63DC5" w:rsidRDefault="00C63DC5" w:rsidP="0066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C5" w:rsidRDefault="00C63DC5" w:rsidP="006665C2">
      <w:r>
        <w:separator/>
      </w:r>
    </w:p>
  </w:footnote>
  <w:footnote w:type="continuationSeparator" w:id="0">
    <w:p w:rsidR="00C63DC5" w:rsidRDefault="00C63DC5" w:rsidP="00666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73C15"/>
    <w:multiLevelType w:val="hybridMultilevel"/>
    <w:tmpl w:val="566AA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FA4B45"/>
    <w:multiLevelType w:val="hybridMultilevel"/>
    <w:tmpl w:val="DA28AC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436A3"/>
    <w:multiLevelType w:val="multilevel"/>
    <w:tmpl w:val="390608D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9E7B5F"/>
    <w:multiLevelType w:val="hybridMultilevel"/>
    <w:tmpl w:val="732CC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485294"/>
    <w:multiLevelType w:val="hybridMultilevel"/>
    <w:tmpl w:val="06CAF0E6"/>
    <w:lvl w:ilvl="0" w:tplc="C5829D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A"/>
    <w:rsid w:val="000052B9"/>
    <w:rsid w:val="00005BCA"/>
    <w:rsid w:val="0001063D"/>
    <w:rsid w:val="0001241B"/>
    <w:rsid w:val="00012BB3"/>
    <w:rsid w:val="00014488"/>
    <w:rsid w:val="00015017"/>
    <w:rsid w:val="00017E14"/>
    <w:rsid w:val="0002046F"/>
    <w:rsid w:val="0002647D"/>
    <w:rsid w:val="00026D92"/>
    <w:rsid w:val="00031EB1"/>
    <w:rsid w:val="00031F5B"/>
    <w:rsid w:val="00032B78"/>
    <w:rsid w:val="000332C1"/>
    <w:rsid w:val="00036EE3"/>
    <w:rsid w:val="00037856"/>
    <w:rsid w:val="00040C32"/>
    <w:rsid w:val="00041E1F"/>
    <w:rsid w:val="000445C7"/>
    <w:rsid w:val="00046453"/>
    <w:rsid w:val="00047212"/>
    <w:rsid w:val="00047730"/>
    <w:rsid w:val="0005209A"/>
    <w:rsid w:val="000520C2"/>
    <w:rsid w:val="000550F2"/>
    <w:rsid w:val="00065978"/>
    <w:rsid w:val="0006601F"/>
    <w:rsid w:val="000741E3"/>
    <w:rsid w:val="00074CA1"/>
    <w:rsid w:val="00080200"/>
    <w:rsid w:val="00082290"/>
    <w:rsid w:val="00084FB0"/>
    <w:rsid w:val="00092EB2"/>
    <w:rsid w:val="00094831"/>
    <w:rsid w:val="000A2BE1"/>
    <w:rsid w:val="000A54EA"/>
    <w:rsid w:val="000B4172"/>
    <w:rsid w:val="000B4999"/>
    <w:rsid w:val="000B7C3D"/>
    <w:rsid w:val="000C0653"/>
    <w:rsid w:val="000C5F15"/>
    <w:rsid w:val="000C60C6"/>
    <w:rsid w:val="000D07C1"/>
    <w:rsid w:val="000D4FE1"/>
    <w:rsid w:val="000E04AB"/>
    <w:rsid w:val="000E0953"/>
    <w:rsid w:val="000E345B"/>
    <w:rsid w:val="000E3D0F"/>
    <w:rsid w:val="000E3E24"/>
    <w:rsid w:val="000E4211"/>
    <w:rsid w:val="000F0C11"/>
    <w:rsid w:val="000F114B"/>
    <w:rsid w:val="000F2EBD"/>
    <w:rsid w:val="000F3865"/>
    <w:rsid w:val="00103346"/>
    <w:rsid w:val="00106B40"/>
    <w:rsid w:val="0010700E"/>
    <w:rsid w:val="00111A75"/>
    <w:rsid w:val="00116CDF"/>
    <w:rsid w:val="00125E82"/>
    <w:rsid w:val="00126901"/>
    <w:rsid w:val="00131108"/>
    <w:rsid w:val="00132C51"/>
    <w:rsid w:val="00145A53"/>
    <w:rsid w:val="001476A5"/>
    <w:rsid w:val="00147D9F"/>
    <w:rsid w:val="001500D3"/>
    <w:rsid w:val="001549D1"/>
    <w:rsid w:val="0015724D"/>
    <w:rsid w:val="001600B3"/>
    <w:rsid w:val="001614F8"/>
    <w:rsid w:val="00161EEF"/>
    <w:rsid w:val="00164E6B"/>
    <w:rsid w:val="00164F90"/>
    <w:rsid w:val="00165349"/>
    <w:rsid w:val="001669B6"/>
    <w:rsid w:val="00167EAF"/>
    <w:rsid w:val="00170751"/>
    <w:rsid w:val="00172499"/>
    <w:rsid w:val="001731C6"/>
    <w:rsid w:val="001747E8"/>
    <w:rsid w:val="00176E8B"/>
    <w:rsid w:val="0018383B"/>
    <w:rsid w:val="00186CD9"/>
    <w:rsid w:val="00191C72"/>
    <w:rsid w:val="00193A8F"/>
    <w:rsid w:val="0019539A"/>
    <w:rsid w:val="001972EF"/>
    <w:rsid w:val="001975BA"/>
    <w:rsid w:val="001A10A2"/>
    <w:rsid w:val="001A39E3"/>
    <w:rsid w:val="001A407A"/>
    <w:rsid w:val="001A58E9"/>
    <w:rsid w:val="001A79B3"/>
    <w:rsid w:val="001A7C6D"/>
    <w:rsid w:val="001B22D9"/>
    <w:rsid w:val="001B2E6D"/>
    <w:rsid w:val="001B33B3"/>
    <w:rsid w:val="001B7E0C"/>
    <w:rsid w:val="001C071E"/>
    <w:rsid w:val="001C0826"/>
    <w:rsid w:val="001C0924"/>
    <w:rsid w:val="001C150D"/>
    <w:rsid w:val="001C2862"/>
    <w:rsid w:val="001C3F2D"/>
    <w:rsid w:val="001C63CC"/>
    <w:rsid w:val="001D0DC9"/>
    <w:rsid w:val="001D54FB"/>
    <w:rsid w:val="001D56C5"/>
    <w:rsid w:val="001D766B"/>
    <w:rsid w:val="001E320B"/>
    <w:rsid w:val="001E4903"/>
    <w:rsid w:val="001F040A"/>
    <w:rsid w:val="001F0A06"/>
    <w:rsid w:val="001F1B17"/>
    <w:rsid w:val="001F449F"/>
    <w:rsid w:val="001F458B"/>
    <w:rsid w:val="001F479D"/>
    <w:rsid w:val="001F6625"/>
    <w:rsid w:val="001F7B1E"/>
    <w:rsid w:val="0020266E"/>
    <w:rsid w:val="00203FA6"/>
    <w:rsid w:val="00205CC1"/>
    <w:rsid w:val="002067B0"/>
    <w:rsid w:val="00206AA0"/>
    <w:rsid w:val="00206CE6"/>
    <w:rsid w:val="002135CE"/>
    <w:rsid w:val="002137D6"/>
    <w:rsid w:val="002271E9"/>
    <w:rsid w:val="0023570E"/>
    <w:rsid w:val="002405D9"/>
    <w:rsid w:val="002426F3"/>
    <w:rsid w:val="00242A49"/>
    <w:rsid w:val="00242C98"/>
    <w:rsid w:val="002479A5"/>
    <w:rsid w:val="00251B70"/>
    <w:rsid w:val="0025267B"/>
    <w:rsid w:val="0025366E"/>
    <w:rsid w:val="00257B18"/>
    <w:rsid w:val="002630F3"/>
    <w:rsid w:val="00263802"/>
    <w:rsid w:val="00263A73"/>
    <w:rsid w:val="00265DE0"/>
    <w:rsid w:val="0026712A"/>
    <w:rsid w:val="00267DC7"/>
    <w:rsid w:val="00271413"/>
    <w:rsid w:val="002732FB"/>
    <w:rsid w:val="00274233"/>
    <w:rsid w:val="002749EF"/>
    <w:rsid w:val="002764B4"/>
    <w:rsid w:val="00277704"/>
    <w:rsid w:val="00277A30"/>
    <w:rsid w:val="002907F3"/>
    <w:rsid w:val="00290921"/>
    <w:rsid w:val="00290DBF"/>
    <w:rsid w:val="00292C3C"/>
    <w:rsid w:val="00294F70"/>
    <w:rsid w:val="00297453"/>
    <w:rsid w:val="002976C6"/>
    <w:rsid w:val="002A298A"/>
    <w:rsid w:val="002A5957"/>
    <w:rsid w:val="002B22BA"/>
    <w:rsid w:val="002B6E39"/>
    <w:rsid w:val="002C02A6"/>
    <w:rsid w:val="002C71EF"/>
    <w:rsid w:val="002D3CC5"/>
    <w:rsid w:val="002D5BA5"/>
    <w:rsid w:val="002D6295"/>
    <w:rsid w:val="002E44B3"/>
    <w:rsid w:val="002E4989"/>
    <w:rsid w:val="002E6DD9"/>
    <w:rsid w:val="002E7542"/>
    <w:rsid w:val="002F3278"/>
    <w:rsid w:val="002F3BCF"/>
    <w:rsid w:val="002F6713"/>
    <w:rsid w:val="002F6732"/>
    <w:rsid w:val="002F6B43"/>
    <w:rsid w:val="00300987"/>
    <w:rsid w:val="0030162A"/>
    <w:rsid w:val="00302E76"/>
    <w:rsid w:val="0030496B"/>
    <w:rsid w:val="003066B6"/>
    <w:rsid w:val="00315F22"/>
    <w:rsid w:val="00323249"/>
    <w:rsid w:val="00323EFA"/>
    <w:rsid w:val="003245EC"/>
    <w:rsid w:val="00335B83"/>
    <w:rsid w:val="0033688D"/>
    <w:rsid w:val="003412F9"/>
    <w:rsid w:val="00341FE7"/>
    <w:rsid w:val="003430E3"/>
    <w:rsid w:val="00343340"/>
    <w:rsid w:val="00345615"/>
    <w:rsid w:val="00345C24"/>
    <w:rsid w:val="0035242A"/>
    <w:rsid w:val="00356A01"/>
    <w:rsid w:val="003572D1"/>
    <w:rsid w:val="00357FB6"/>
    <w:rsid w:val="00360ABD"/>
    <w:rsid w:val="003629CC"/>
    <w:rsid w:val="00362B66"/>
    <w:rsid w:val="0036342C"/>
    <w:rsid w:val="00365907"/>
    <w:rsid w:val="003711D0"/>
    <w:rsid w:val="003734E0"/>
    <w:rsid w:val="003740EE"/>
    <w:rsid w:val="00377B1B"/>
    <w:rsid w:val="00380076"/>
    <w:rsid w:val="003836C9"/>
    <w:rsid w:val="003937CB"/>
    <w:rsid w:val="0039435C"/>
    <w:rsid w:val="00396344"/>
    <w:rsid w:val="00396F7C"/>
    <w:rsid w:val="003B073A"/>
    <w:rsid w:val="003B2FF5"/>
    <w:rsid w:val="003B416C"/>
    <w:rsid w:val="003B6BB2"/>
    <w:rsid w:val="003B7FE6"/>
    <w:rsid w:val="003C2457"/>
    <w:rsid w:val="003D15C5"/>
    <w:rsid w:val="003D3B76"/>
    <w:rsid w:val="003D569A"/>
    <w:rsid w:val="003D5F50"/>
    <w:rsid w:val="003E0C8A"/>
    <w:rsid w:val="003E1789"/>
    <w:rsid w:val="003E4F69"/>
    <w:rsid w:val="003E5ACF"/>
    <w:rsid w:val="003E61F7"/>
    <w:rsid w:val="003E6301"/>
    <w:rsid w:val="003E7F39"/>
    <w:rsid w:val="003F19B9"/>
    <w:rsid w:val="004024D7"/>
    <w:rsid w:val="00404E3C"/>
    <w:rsid w:val="00411581"/>
    <w:rsid w:val="004132DF"/>
    <w:rsid w:val="004133BF"/>
    <w:rsid w:val="0041342E"/>
    <w:rsid w:val="0041487D"/>
    <w:rsid w:val="0041792D"/>
    <w:rsid w:val="00422A88"/>
    <w:rsid w:val="00424B78"/>
    <w:rsid w:val="0043361C"/>
    <w:rsid w:val="004342EC"/>
    <w:rsid w:val="0043434B"/>
    <w:rsid w:val="0043686A"/>
    <w:rsid w:val="0044404F"/>
    <w:rsid w:val="004448D5"/>
    <w:rsid w:val="00446C02"/>
    <w:rsid w:val="004500BF"/>
    <w:rsid w:val="004506EB"/>
    <w:rsid w:val="00454BA3"/>
    <w:rsid w:val="00457A5A"/>
    <w:rsid w:val="004609D0"/>
    <w:rsid w:val="00460DB0"/>
    <w:rsid w:val="00460E31"/>
    <w:rsid w:val="0046121F"/>
    <w:rsid w:val="00461D5A"/>
    <w:rsid w:val="00462327"/>
    <w:rsid w:val="00467E73"/>
    <w:rsid w:val="004700E3"/>
    <w:rsid w:val="00471E68"/>
    <w:rsid w:val="00473289"/>
    <w:rsid w:val="00473942"/>
    <w:rsid w:val="00475E33"/>
    <w:rsid w:val="00475FF9"/>
    <w:rsid w:val="00477802"/>
    <w:rsid w:val="004839F6"/>
    <w:rsid w:val="00484A2C"/>
    <w:rsid w:val="00487317"/>
    <w:rsid w:val="0049075E"/>
    <w:rsid w:val="00492CE8"/>
    <w:rsid w:val="00496170"/>
    <w:rsid w:val="004A236A"/>
    <w:rsid w:val="004A41EC"/>
    <w:rsid w:val="004A7FAF"/>
    <w:rsid w:val="004B13E5"/>
    <w:rsid w:val="004B3417"/>
    <w:rsid w:val="004B65A7"/>
    <w:rsid w:val="004B72F8"/>
    <w:rsid w:val="004C1B85"/>
    <w:rsid w:val="004C307D"/>
    <w:rsid w:val="004C3CF4"/>
    <w:rsid w:val="004C562C"/>
    <w:rsid w:val="004C6FC1"/>
    <w:rsid w:val="004C7AC5"/>
    <w:rsid w:val="004C7E34"/>
    <w:rsid w:val="004C7FC8"/>
    <w:rsid w:val="004D0263"/>
    <w:rsid w:val="004D1D96"/>
    <w:rsid w:val="004D1E99"/>
    <w:rsid w:val="004D5920"/>
    <w:rsid w:val="004E315A"/>
    <w:rsid w:val="004E3944"/>
    <w:rsid w:val="004E5042"/>
    <w:rsid w:val="004E5AD9"/>
    <w:rsid w:val="004E6DBD"/>
    <w:rsid w:val="004F19F2"/>
    <w:rsid w:val="004F1FBA"/>
    <w:rsid w:val="004F3080"/>
    <w:rsid w:val="004F4389"/>
    <w:rsid w:val="004F5D52"/>
    <w:rsid w:val="004F5DEE"/>
    <w:rsid w:val="004F65C6"/>
    <w:rsid w:val="004F6CDA"/>
    <w:rsid w:val="00502AF3"/>
    <w:rsid w:val="005042E7"/>
    <w:rsid w:val="00504E66"/>
    <w:rsid w:val="00510726"/>
    <w:rsid w:val="005111B0"/>
    <w:rsid w:val="0051202F"/>
    <w:rsid w:val="005136D6"/>
    <w:rsid w:val="00513B85"/>
    <w:rsid w:val="00515B62"/>
    <w:rsid w:val="00517703"/>
    <w:rsid w:val="0052026C"/>
    <w:rsid w:val="0052042D"/>
    <w:rsid w:val="005204F9"/>
    <w:rsid w:val="00521465"/>
    <w:rsid w:val="005215EC"/>
    <w:rsid w:val="0052681E"/>
    <w:rsid w:val="00531EA7"/>
    <w:rsid w:val="005335C0"/>
    <w:rsid w:val="00534B32"/>
    <w:rsid w:val="00541CAF"/>
    <w:rsid w:val="00543429"/>
    <w:rsid w:val="005434B4"/>
    <w:rsid w:val="00544DA3"/>
    <w:rsid w:val="00547DAD"/>
    <w:rsid w:val="00555AA8"/>
    <w:rsid w:val="00556085"/>
    <w:rsid w:val="005574DE"/>
    <w:rsid w:val="00560276"/>
    <w:rsid w:val="00560738"/>
    <w:rsid w:val="00560FB2"/>
    <w:rsid w:val="00563AB3"/>
    <w:rsid w:val="00563CCF"/>
    <w:rsid w:val="0056502E"/>
    <w:rsid w:val="00567038"/>
    <w:rsid w:val="00567868"/>
    <w:rsid w:val="00571790"/>
    <w:rsid w:val="0057514C"/>
    <w:rsid w:val="00577547"/>
    <w:rsid w:val="0058154F"/>
    <w:rsid w:val="0058253C"/>
    <w:rsid w:val="0058462B"/>
    <w:rsid w:val="005854BD"/>
    <w:rsid w:val="00585E2B"/>
    <w:rsid w:val="00586A94"/>
    <w:rsid w:val="00587592"/>
    <w:rsid w:val="00590B29"/>
    <w:rsid w:val="00596D63"/>
    <w:rsid w:val="00596FEC"/>
    <w:rsid w:val="00597041"/>
    <w:rsid w:val="005A45E0"/>
    <w:rsid w:val="005A77C6"/>
    <w:rsid w:val="005B04D9"/>
    <w:rsid w:val="005B68E0"/>
    <w:rsid w:val="005C02F2"/>
    <w:rsid w:val="005C16D7"/>
    <w:rsid w:val="005C4931"/>
    <w:rsid w:val="005C55FF"/>
    <w:rsid w:val="005C5803"/>
    <w:rsid w:val="005C6581"/>
    <w:rsid w:val="005D07E9"/>
    <w:rsid w:val="005D1397"/>
    <w:rsid w:val="005D147C"/>
    <w:rsid w:val="005D217E"/>
    <w:rsid w:val="005D51EC"/>
    <w:rsid w:val="005E375B"/>
    <w:rsid w:val="005E5570"/>
    <w:rsid w:val="005F2104"/>
    <w:rsid w:val="005F33AD"/>
    <w:rsid w:val="005F53BA"/>
    <w:rsid w:val="005F5547"/>
    <w:rsid w:val="005F5DB0"/>
    <w:rsid w:val="005F6A00"/>
    <w:rsid w:val="00600192"/>
    <w:rsid w:val="0060096E"/>
    <w:rsid w:val="006022E2"/>
    <w:rsid w:val="00604A94"/>
    <w:rsid w:val="006050F6"/>
    <w:rsid w:val="006070DF"/>
    <w:rsid w:val="0060742D"/>
    <w:rsid w:val="00611035"/>
    <w:rsid w:val="006161C8"/>
    <w:rsid w:val="006165B3"/>
    <w:rsid w:val="006231A1"/>
    <w:rsid w:val="00625DFD"/>
    <w:rsid w:val="00627BB8"/>
    <w:rsid w:val="00631648"/>
    <w:rsid w:val="00632690"/>
    <w:rsid w:val="00632B3B"/>
    <w:rsid w:val="00634AC1"/>
    <w:rsid w:val="006356DD"/>
    <w:rsid w:val="006379F3"/>
    <w:rsid w:val="00637E48"/>
    <w:rsid w:val="00640492"/>
    <w:rsid w:val="00640841"/>
    <w:rsid w:val="00641033"/>
    <w:rsid w:val="00641CAB"/>
    <w:rsid w:val="00644A4B"/>
    <w:rsid w:val="006455A7"/>
    <w:rsid w:val="00647DED"/>
    <w:rsid w:val="0065122A"/>
    <w:rsid w:val="00653A98"/>
    <w:rsid w:val="00655D47"/>
    <w:rsid w:val="00660DA1"/>
    <w:rsid w:val="00663368"/>
    <w:rsid w:val="00665B92"/>
    <w:rsid w:val="006665C2"/>
    <w:rsid w:val="006730E7"/>
    <w:rsid w:val="006742AA"/>
    <w:rsid w:val="00676CFB"/>
    <w:rsid w:val="00681138"/>
    <w:rsid w:val="00682F0D"/>
    <w:rsid w:val="00683D0B"/>
    <w:rsid w:val="00684890"/>
    <w:rsid w:val="006848B7"/>
    <w:rsid w:val="0068744D"/>
    <w:rsid w:val="00693C6F"/>
    <w:rsid w:val="00695175"/>
    <w:rsid w:val="0069629F"/>
    <w:rsid w:val="006A12AE"/>
    <w:rsid w:val="006A284C"/>
    <w:rsid w:val="006A2E14"/>
    <w:rsid w:val="006A31CB"/>
    <w:rsid w:val="006A3BB7"/>
    <w:rsid w:val="006A3CE8"/>
    <w:rsid w:val="006B1AC3"/>
    <w:rsid w:val="006B22FA"/>
    <w:rsid w:val="006C5FA0"/>
    <w:rsid w:val="006C7FFE"/>
    <w:rsid w:val="006D1917"/>
    <w:rsid w:val="006D2E8A"/>
    <w:rsid w:val="006D45C0"/>
    <w:rsid w:val="006D4E6E"/>
    <w:rsid w:val="006D4F81"/>
    <w:rsid w:val="006D5557"/>
    <w:rsid w:val="006D681B"/>
    <w:rsid w:val="006E0136"/>
    <w:rsid w:val="006E1512"/>
    <w:rsid w:val="006E7488"/>
    <w:rsid w:val="006F47AC"/>
    <w:rsid w:val="006F5F07"/>
    <w:rsid w:val="006F6BCE"/>
    <w:rsid w:val="007015CA"/>
    <w:rsid w:val="0070183A"/>
    <w:rsid w:val="007018E1"/>
    <w:rsid w:val="007019E6"/>
    <w:rsid w:val="007023B0"/>
    <w:rsid w:val="0070294B"/>
    <w:rsid w:val="0070532E"/>
    <w:rsid w:val="00705B47"/>
    <w:rsid w:val="00707B3E"/>
    <w:rsid w:val="00710E7A"/>
    <w:rsid w:val="00714098"/>
    <w:rsid w:val="00714DBC"/>
    <w:rsid w:val="00717212"/>
    <w:rsid w:val="0072003C"/>
    <w:rsid w:val="00723159"/>
    <w:rsid w:val="00723BCD"/>
    <w:rsid w:val="0072636E"/>
    <w:rsid w:val="00732DEF"/>
    <w:rsid w:val="00733F7C"/>
    <w:rsid w:val="007341C9"/>
    <w:rsid w:val="00734F54"/>
    <w:rsid w:val="00735F90"/>
    <w:rsid w:val="00736370"/>
    <w:rsid w:val="00736D07"/>
    <w:rsid w:val="00741BED"/>
    <w:rsid w:val="00742332"/>
    <w:rsid w:val="00743C7B"/>
    <w:rsid w:val="0074707A"/>
    <w:rsid w:val="00747142"/>
    <w:rsid w:val="0074767A"/>
    <w:rsid w:val="0075006A"/>
    <w:rsid w:val="00757DA8"/>
    <w:rsid w:val="00757F90"/>
    <w:rsid w:val="007636B8"/>
    <w:rsid w:val="00763CD5"/>
    <w:rsid w:val="007642AD"/>
    <w:rsid w:val="00766BAE"/>
    <w:rsid w:val="0076790E"/>
    <w:rsid w:val="007703E4"/>
    <w:rsid w:val="0077135C"/>
    <w:rsid w:val="00771A07"/>
    <w:rsid w:val="00785593"/>
    <w:rsid w:val="00786BE8"/>
    <w:rsid w:val="007878B9"/>
    <w:rsid w:val="00791CB8"/>
    <w:rsid w:val="00792F55"/>
    <w:rsid w:val="00793546"/>
    <w:rsid w:val="00794455"/>
    <w:rsid w:val="00796793"/>
    <w:rsid w:val="00797886"/>
    <w:rsid w:val="007A06EC"/>
    <w:rsid w:val="007A47F4"/>
    <w:rsid w:val="007A628E"/>
    <w:rsid w:val="007A6E48"/>
    <w:rsid w:val="007A6F14"/>
    <w:rsid w:val="007A77A9"/>
    <w:rsid w:val="007B2674"/>
    <w:rsid w:val="007B3BAE"/>
    <w:rsid w:val="007C0260"/>
    <w:rsid w:val="007D125C"/>
    <w:rsid w:val="007D14B0"/>
    <w:rsid w:val="007D153C"/>
    <w:rsid w:val="007D2314"/>
    <w:rsid w:val="007D4BB8"/>
    <w:rsid w:val="007D51C3"/>
    <w:rsid w:val="007E1486"/>
    <w:rsid w:val="007E2D61"/>
    <w:rsid w:val="007E2FF5"/>
    <w:rsid w:val="007E503F"/>
    <w:rsid w:val="007F4E9F"/>
    <w:rsid w:val="007F53C7"/>
    <w:rsid w:val="007F6412"/>
    <w:rsid w:val="007F75CE"/>
    <w:rsid w:val="008004BB"/>
    <w:rsid w:val="00802845"/>
    <w:rsid w:val="00802B38"/>
    <w:rsid w:val="00803B5A"/>
    <w:rsid w:val="0080582D"/>
    <w:rsid w:val="00806D4C"/>
    <w:rsid w:val="0081074D"/>
    <w:rsid w:val="008206C1"/>
    <w:rsid w:val="00822AAF"/>
    <w:rsid w:val="008234FE"/>
    <w:rsid w:val="00823920"/>
    <w:rsid w:val="008241A5"/>
    <w:rsid w:val="0082434E"/>
    <w:rsid w:val="008245E3"/>
    <w:rsid w:val="00826051"/>
    <w:rsid w:val="008271A1"/>
    <w:rsid w:val="00831870"/>
    <w:rsid w:val="00836B32"/>
    <w:rsid w:val="008406F7"/>
    <w:rsid w:val="00844DDA"/>
    <w:rsid w:val="0084560B"/>
    <w:rsid w:val="00845A0D"/>
    <w:rsid w:val="008475A6"/>
    <w:rsid w:val="008526D9"/>
    <w:rsid w:val="0085435F"/>
    <w:rsid w:val="0085533F"/>
    <w:rsid w:val="0085683C"/>
    <w:rsid w:val="00856CA8"/>
    <w:rsid w:val="00857AAD"/>
    <w:rsid w:val="00861142"/>
    <w:rsid w:val="00871703"/>
    <w:rsid w:val="008730E2"/>
    <w:rsid w:val="00873E31"/>
    <w:rsid w:val="008752BC"/>
    <w:rsid w:val="0087612B"/>
    <w:rsid w:val="00877205"/>
    <w:rsid w:val="00877497"/>
    <w:rsid w:val="008805FB"/>
    <w:rsid w:val="00882479"/>
    <w:rsid w:val="00882D36"/>
    <w:rsid w:val="0088386D"/>
    <w:rsid w:val="00886A22"/>
    <w:rsid w:val="00896A24"/>
    <w:rsid w:val="008A368A"/>
    <w:rsid w:val="008A36DC"/>
    <w:rsid w:val="008A471F"/>
    <w:rsid w:val="008B17FE"/>
    <w:rsid w:val="008B2984"/>
    <w:rsid w:val="008B4E90"/>
    <w:rsid w:val="008B5718"/>
    <w:rsid w:val="008B5BA9"/>
    <w:rsid w:val="008B67FE"/>
    <w:rsid w:val="008C17AF"/>
    <w:rsid w:val="008C33EA"/>
    <w:rsid w:val="008C4746"/>
    <w:rsid w:val="008C4BC9"/>
    <w:rsid w:val="008C5236"/>
    <w:rsid w:val="008C5EBC"/>
    <w:rsid w:val="008C646D"/>
    <w:rsid w:val="008D4DA6"/>
    <w:rsid w:val="008D5853"/>
    <w:rsid w:val="008D69B6"/>
    <w:rsid w:val="008E0E98"/>
    <w:rsid w:val="008E1AD7"/>
    <w:rsid w:val="008E1E6C"/>
    <w:rsid w:val="008E45B9"/>
    <w:rsid w:val="008E4F76"/>
    <w:rsid w:val="008E63BE"/>
    <w:rsid w:val="008E7A49"/>
    <w:rsid w:val="008E7C12"/>
    <w:rsid w:val="008F0602"/>
    <w:rsid w:val="008F2C47"/>
    <w:rsid w:val="008F498C"/>
    <w:rsid w:val="008F4C11"/>
    <w:rsid w:val="008F7217"/>
    <w:rsid w:val="00901B2E"/>
    <w:rsid w:val="00902ABC"/>
    <w:rsid w:val="009031CB"/>
    <w:rsid w:val="00903A42"/>
    <w:rsid w:val="0090533B"/>
    <w:rsid w:val="00907EEB"/>
    <w:rsid w:val="009114BB"/>
    <w:rsid w:val="00911626"/>
    <w:rsid w:val="00912A1C"/>
    <w:rsid w:val="00914205"/>
    <w:rsid w:val="00914BF2"/>
    <w:rsid w:val="00917BCD"/>
    <w:rsid w:val="00917E3A"/>
    <w:rsid w:val="00920E56"/>
    <w:rsid w:val="00925E26"/>
    <w:rsid w:val="0092631E"/>
    <w:rsid w:val="009309CE"/>
    <w:rsid w:val="00931111"/>
    <w:rsid w:val="00934405"/>
    <w:rsid w:val="00937AC8"/>
    <w:rsid w:val="00942B95"/>
    <w:rsid w:val="00944046"/>
    <w:rsid w:val="009458DD"/>
    <w:rsid w:val="0094611B"/>
    <w:rsid w:val="00947179"/>
    <w:rsid w:val="0094769C"/>
    <w:rsid w:val="00950F18"/>
    <w:rsid w:val="00952375"/>
    <w:rsid w:val="009551A0"/>
    <w:rsid w:val="0095527E"/>
    <w:rsid w:val="009560BE"/>
    <w:rsid w:val="0096362E"/>
    <w:rsid w:val="00965AE8"/>
    <w:rsid w:val="009742E5"/>
    <w:rsid w:val="0097475F"/>
    <w:rsid w:val="0098388B"/>
    <w:rsid w:val="00984CD4"/>
    <w:rsid w:val="00986BC5"/>
    <w:rsid w:val="00986E56"/>
    <w:rsid w:val="009873DB"/>
    <w:rsid w:val="0099398D"/>
    <w:rsid w:val="009943D6"/>
    <w:rsid w:val="009A1E76"/>
    <w:rsid w:val="009A2E20"/>
    <w:rsid w:val="009A3DCB"/>
    <w:rsid w:val="009A543E"/>
    <w:rsid w:val="009A748B"/>
    <w:rsid w:val="009A7726"/>
    <w:rsid w:val="009B28B7"/>
    <w:rsid w:val="009B2C80"/>
    <w:rsid w:val="009B477E"/>
    <w:rsid w:val="009C1B8C"/>
    <w:rsid w:val="009C5C45"/>
    <w:rsid w:val="009D249B"/>
    <w:rsid w:val="009D3B80"/>
    <w:rsid w:val="009D619D"/>
    <w:rsid w:val="009E266C"/>
    <w:rsid w:val="009E2A10"/>
    <w:rsid w:val="009E70F0"/>
    <w:rsid w:val="009F00E1"/>
    <w:rsid w:val="009F0165"/>
    <w:rsid w:val="009F0A31"/>
    <w:rsid w:val="009F124F"/>
    <w:rsid w:val="009F23CC"/>
    <w:rsid w:val="009F2E7F"/>
    <w:rsid w:val="009F3E2D"/>
    <w:rsid w:val="00A013EB"/>
    <w:rsid w:val="00A0243F"/>
    <w:rsid w:val="00A02A1C"/>
    <w:rsid w:val="00A05959"/>
    <w:rsid w:val="00A05D84"/>
    <w:rsid w:val="00A06C1E"/>
    <w:rsid w:val="00A06D2A"/>
    <w:rsid w:val="00A11D3F"/>
    <w:rsid w:val="00A12F4A"/>
    <w:rsid w:val="00A1656F"/>
    <w:rsid w:val="00A172A9"/>
    <w:rsid w:val="00A17531"/>
    <w:rsid w:val="00A21076"/>
    <w:rsid w:val="00A24D66"/>
    <w:rsid w:val="00A25010"/>
    <w:rsid w:val="00A253B8"/>
    <w:rsid w:val="00A25815"/>
    <w:rsid w:val="00A258C6"/>
    <w:rsid w:val="00A26459"/>
    <w:rsid w:val="00A27A44"/>
    <w:rsid w:val="00A31C29"/>
    <w:rsid w:val="00A358C9"/>
    <w:rsid w:val="00A3675B"/>
    <w:rsid w:val="00A37265"/>
    <w:rsid w:val="00A41E79"/>
    <w:rsid w:val="00A47F08"/>
    <w:rsid w:val="00A50066"/>
    <w:rsid w:val="00A5408C"/>
    <w:rsid w:val="00A567DC"/>
    <w:rsid w:val="00A62050"/>
    <w:rsid w:val="00A725C5"/>
    <w:rsid w:val="00A7496C"/>
    <w:rsid w:val="00A74D6C"/>
    <w:rsid w:val="00A75130"/>
    <w:rsid w:val="00A77D5F"/>
    <w:rsid w:val="00A805D4"/>
    <w:rsid w:val="00A81A9A"/>
    <w:rsid w:val="00A830FF"/>
    <w:rsid w:val="00A841BE"/>
    <w:rsid w:val="00A93E42"/>
    <w:rsid w:val="00A94303"/>
    <w:rsid w:val="00A94938"/>
    <w:rsid w:val="00A950EB"/>
    <w:rsid w:val="00A95A09"/>
    <w:rsid w:val="00A95DB2"/>
    <w:rsid w:val="00A97AA6"/>
    <w:rsid w:val="00AA235C"/>
    <w:rsid w:val="00AA2EC0"/>
    <w:rsid w:val="00AA7BAE"/>
    <w:rsid w:val="00AB2433"/>
    <w:rsid w:val="00AB4EEA"/>
    <w:rsid w:val="00AB6ACF"/>
    <w:rsid w:val="00AC267A"/>
    <w:rsid w:val="00AC4B28"/>
    <w:rsid w:val="00AC513B"/>
    <w:rsid w:val="00AC5323"/>
    <w:rsid w:val="00AC6D5C"/>
    <w:rsid w:val="00AD26A6"/>
    <w:rsid w:val="00AD3547"/>
    <w:rsid w:val="00AD3BE7"/>
    <w:rsid w:val="00AD484F"/>
    <w:rsid w:val="00AD50FC"/>
    <w:rsid w:val="00AD5F1B"/>
    <w:rsid w:val="00AD7BE0"/>
    <w:rsid w:val="00AE063A"/>
    <w:rsid w:val="00AE1361"/>
    <w:rsid w:val="00AE142E"/>
    <w:rsid w:val="00AE2B13"/>
    <w:rsid w:val="00AE426C"/>
    <w:rsid w:val="00AE448E"/>
    <w:rsid w:val="00AE4957"/>
    <w:rsid w:val="00AF0DD1"/>
    <w:rsid w:val="00AF23FE"/>
    <w:rsid w:val="00AF4458"/>
    <w:rsid w:val="00AF7133"/>
    <w:rsid w:val="00AF7DC7"/>
    <w:rsid w:val="00B01343"/>
    <w:rsid w:val="00B01EF3"/>
    <w:rsid w:val="00B0260F"/>
    <w:rsid w:val="00B03B4D"/>
    <w:rsid w:val="00B05920"/>
    <w:rsid w:val="00B060FD"/>
    <w:rsid w:val="00B06668"/>
    <w:rsid w:val="00B101DB"/>
    <w:rsid w:val="00B10AB7"/>
    <w:rsid w:val="00B10FF3"/>
    <w:rsid w:val="00B11BF2"/>
    <w:rsid w:val="00B147BF"/>
    <w:rsid w:val="00B17BD2"/>
    <w:rsid w:val="00B2037F"/>
    <w:rsid w:val="00B21D81"/>
    <w:rsid w:val="00B23B62"/>
    <w:rsid w:val="00B24181"/>
    <w:rsid w:val="00B25384"/>
    <w:rsid w:val="00B26FF2"/>
    <w:rsid w:val="00B342C5"/>
    <w:rsid w:val="00B34B42"/>
    <w:rsid w:val="00B357F3"/>
    <w:rsid w:val="00B40D81"/>
    <w:rsid w:val="00B41A7B"/>
    <w:rsid w:val="00B43870"/>
    <w:rsid w:val="00B44244"/>
    <w:rsid w:val="00B44A51"/>
    <w:rsid w:val="00B44E90"/>
    <w:rsid w:val="00B47CCF"/>
    <w:rsid w:val="00B51685"/>
    <w:rsid w:val="00B523B2"/>
    <w:rsid w:val="00B525FE"/>
    <w:rsid w:val="00B53E19"/>
    <w:rsid w:val="00B540DF"/>
    <w:rsid w:val="00B545CE"/>
    <w:rsid w:val="00B5568D"/>
    <w:rsid w:val="00B56417"/>
    <w:rsid w:val="00B621FF"/>
    <w:rsid w:val="00B6342A"/>
    <w:rsid w:val="00B6370C"/>
    <w:rsid w:val="00B64E72"/>
    <w:rsid w:val="00B65721"/>
    <w:rsid w:val="00B65DEB"/>
    <w:rsid w:val="00B71D73"/>
    <w:rsid w:val="00B7308C"/>
    <w:rsid w:val="00B74EB0"/>
    <w:rsid w:val="00B76BCA"/>
    <w:rsid w:val="00B77830"/>
    <w:rsid w:val="00B815AC"/>
    <w:rsid w:val="00B81DF8"/>
    <w:rsid w:val="00B84379"/>
    <w:rsid w:val="00B84F8B"/>
    <w:rsid w:val="00B86BBA"/>
    <w:rsid w:val="00B9287B"/>
    <w:rsid w:val="00B97719"/>
    <w:rsid w:val="00B97900"/>
    <w:rsid w:val="00BA24E0"/>
    <w:rsid w:val="00BA61DC"/>
    <w:rsid w:val="00BB0425"/>
    <w:rsid w:val="00BB1329"/>
    <w:rsid w:val="00BB292C"/>
    <w:rsid w:val="00BB2A51"/>
    <w:rsid w:val="00BB491E"/>
    <w:rsid w:val="00BB533F"/>
    <w:rsid w:val="00BB54F9"/>
    <w:rsid w:val="00BB643D"/>
    <w:rsid w:val="00BB7E7F"/>
    <w:rsid w:val="00BC3C11"/>
    <w:rsid w:val="00BD2535"/>
    <w:rsid w:val="00BD2B9A"/>
    <w:rsid w:val="00BD2BDB"/>
    <w:rsid w:val="00BD2F6A"/>
    <w:rsid w:val="00BD5A48"/>
    <w:rsid w:val="00BE22F7"/>
    <w:rsid w:val="00BE466E"/>
    <w:rsid w:val="00BE77E2"/>
    <w:rsid w:val="00BF33CC"/>
    <w:rsid w:val="00BF4D0C"/>
    <w:rsid w:val="00C04739"/>
    <w:rsid w:val="00C04AF4"/>
    <w:rsid w:val="00C05577"/>
    <w:rsid w:val="00C16AEC"/>
    <w:rsid w:val="00C16B6C"/>
    <w:rsid w:val="00C212E7"/>
    <w:rsid w:val="00C26908"/>
    <w:rsid w:val="00C26A59"/>
    <w:rsid w:val="00C27585"/>
    <w:rsid w:val="00C3077E"/>
    <w:rsid w:val="00C32182"/>
    <w:rsid w:val="00C32D76"/>
    <w:rsid w:val="00C33A64"/>
    <w:rsid w:val="00C42045"/>
    <w:rsid w:val="00C431C0"/>
    <w:rsid w:val="00C454A3"/>
    <w:rsid w:val="00C47307"/>
    <w:rsid w:val="00C50FF8"/>
    <w:rsid w:val="00C513FF"/>
    <w:rsid w:val="00C52A94"/>
    <w:rsid w:val="00C57D83"/>
    <w:rsid w:val="00C60454"/>
    <w:rsid w:val="00C6053C"/>
    <w:rsid w:val="00C63DC5"/>
    <w:rsid w:val="00C6479F"/>
    <w:rsid w:val="00C65D56"/>
    <w:rsid w:val="00C67163"/>
    <w:rsid w:val="00C742A1"/>
    <w:rsid w:val="00C75EDD"/>
    <w:rsid w:val="00C76B26"/>
    <w:rsid w:val="00C805B9"/>
    <w:rsid w:val="00C81989"/>
    <w:rsid w:val="00C84F38"/>
    <w:rsid w:val="00C86FAA"/>
    <w:rsid w:val="00C87BD7"/>
    <w:rsid w:val="00C90E44"/>
    <w:rsid w:val="00C91449"/>
    <w:rsid w:val="00C92486"/>
    <w:rsid w:val="00C94CD7"/>
    <w:rsid w:val="00C96187"/>
    <w:rsid w:val="00CA0A28"/>
    <w:rsid w:val="00CA54BF"/>
    <w:rsid w:val="00CA7067"/>
    <w:rsid w:val="00CA73C3"/>
    <w:rsid w:val="00CA7687"/>
    <w:rsid w:val="00CA7D8D"/>
    <w:rsid w:val="00CB0B3D"/>
    <w:rsid w:val="00CB0C19"/>
    <w:rsid w:val="00CB6CA4"/>
    <w:rsid w:val="00CB7200"/>
    <w:rsid w:val="00CC1411"/>
    <w:rsid w:val="00CC18D0"/>
    <w:rsid w:val="00CC2F3E"/>
    <w:rsid w:val="00CC30CF"/>
    <w:rsid w:val="00CC48F7"/>
    <w:rsid w:val="00CC5653"/>
    <w:rsid w:val="00CC59E0"/>
    <w:rsid w:val="00CC671D"/>
    <w:rsid w:val="00CD154E"/>
    <w:rsid w:val="00CD4128"/>
    <w:rsid w:val="00CD530C"/>
    <w:rsid w:val="00CD7061"/>
    <w:rsid w:val="00CE16B8"/>
    <w:rsid w:val="00CE2E5A"/>
    <w:rsid w:val="00CE3AEB"/>
    <w:rsid w:val="00CE7B80"/>
    <w:rsid w:val="00CF04C5"/>
    <w:rsid w:val="00CF07EF"/>
    <w:rsid w:val="00CF4117"/>
    <w:rsid w:val="00CF6DC2"/>
    <w:rsid w:val="00CF7D19"/>
    <w:rsid w:val="00D007CC"/>
    <w:rsid w:val="00D02ACC"/>
    <w:rsid w:val="00D067FC"/>
    <w:rsid w:val="00D06829"/>
    <w:rsid w:val="00D11174"/>
    <w:rsid w:val="00D13262"/>
    <w:rsid w:val="00D14964"/>
    <w:rsid w:val="00D22001"/>
    <w:rsid w:val="00D24DB5"/>
    <w:rsid w:val="00D27EED"/>
    <w:rsid w:val="00D32CDB"/>
    <w:rsid w:val="00D50D52"/>
    <w:rsid w:val="00D51CEB"/>
    <w:rsid w:val="00D51FC7"/>
    <w:rsid w:val="00D54663"/>
    <w:rsid w:val="00D6007D"/>
    <w:rsid w:val="00D615C9"/>
    <w:rsid w:val="00D6533F"/>
    <w:rsid w:val="00D70AC5"/>
    <w:rsid w:val="00D7184C"/>
    <w:rsid w:val="00D736A8"/>
    <w:rsid w:val="00D73CFF"/>
    <w:rsid w:val="00D77613"/>
    <w:rsid w:val="00D779B5"/>
    <w:rsid w:val="00D812F9"/>
    <w:rsid w:val="00D85017"/>
    <w:rsid w:val="00D85CF8"/>
    <w:rsid w:val="00D8709E"/>
    <w:rsid w:val="00D9261A"/>
    <w:rsid w:val="00DA2B5E"/>
    <w:rsid w:val="00DA3637"/>
    <w:rsid w:val="00DA3730"/>
    <w:rsid w:val="00DA3BBD"/>
    <w:rsid w:val="00DA470B"/>
    <w:rsid w:val="00DA54BC"/>
    <w:rsid w:val="00DA6C7B"/>
    <w:rsid w:val="00DA7BA0"/>
    <w:rsid w:val="00DB172A"/>
    <w:rsid w:val="00DB1FA9"/>
    <w:rsid w:val="00DB383B"/>
    <w:rsid w:val="00DB53C5"/>
    <w:rsid w:val="00DB5FCC"/>
    <w:rsid w:val="00DC075C"/>
    <w:rsid w:val="00DC5C5F"/>
    <w:rsid w:val="00DD4672"/>
    <w:rsid w:val="00DD4B8A"/>
    <w:rsid w:val="00DD55EB"/>
    <w:rsid w:val="00DE046B"/>
    <w:rsid w:val="00DE4444"/>
    <w:rsid w:val="00DE5371"/>
    <w:rsid w:val="00DE6832"/>
    <w:rsid w:val="00DF11DE"/>
    <w:rsid w:val="00DF15E6"/>
    <w:rsid w:val="00DF168C"/>
    <w:rsid w:val="00DF2B8B"/>
    <w:rsid w:val="00DF7F68"/>
    <w:rsid w:val="00E01E5A"/>
    <w:rsid w:val="00E02692"/>
    <w:rsid w:val="00E043C1"/>
    <w:rsid w:val="00E05566"/>
    <w:rsid w:val="00E056AC"/>
    <w:rsid w:val="00E1049E"/>
    <w:rsid w:val="00E12DAB"/>
    <w:rsid w:val="00E12F9B"/>
    <w:rsid w:val="00E14367"/>
    <w:rsid w:val="00E150BC"/>
    <w:rsid w:val="00E2049F"/>
    <w:rsid w:val="00E20AEE"/>
    <w:rsid w:val="00E242FD"/>
    <w:rsid w:val="00E24A73"/>
    <w:rsid w:val="00E25FE4"/>
    <w:rsid w:val="00E31BCE"/>
    <w:rsid w:val="00E337E6"/>
    <w:rsid w:val="00E350AE"/>
    <w:rsid w:val="00E36FCF"/>
    <w:rsid w:val="00E463A4"/>
    <w:rsid w:val="00E4687B"/>
    <w:rsid w:val="00E47282"/>
    <w:rsid w:val="00E47790"/>
    <w:rsid w:val="00E51133"/>
    <w:rsid w:val="00E53351"/>
    <w:rsid w:val="00E54D9C"/>
    <w:rsid w:val="00E556C6"/>
    <w:rsid w:val="00E5645B"/>
    <w:rsid w:val="00E61BCD"/>
    <w:rsid w:val="00E61DF8"/>
    <w:rsid w:val="00E633CE"/>
    <w:rsid w:val="00E6373E"/>
    <w:rsid w:val="00E642C9"/>
    <w:rsid w:val="00E64B59"/>
    <w:rsid w:val="00E64F68"/>
    <w:rsid w:val="00E717FB"/>
    <w:rsid w:val="00E71B08"/>
    <w:rsid w:val="00E74ADF"/>
    <w:rsid w:val="00E74F34"/>
    <w:rsid w:val="00E76AC0"/>
    <w:rsid w:val="00E76F23"/>
    <w:rsid w:val="00E80705"/>
    <w:rsid w:val="00E84DE3"/>
    <w:rsid w:val="00E86B0A"/>
    <w:rsid w:val="00E8793A"/>
    <w:rsid w:val="00E90D44"/>
    <w:rsid w:val="00E922A9"/>
    <w:rsid w:val="00E93663"/>
    <w:rsid w:val="00E96F02"/>
    <w:rsid w:val="00EA34F5"/>
    <w:rsid w:val="00EA4F0F"/>
    <w:rsid w:val="00EA761D"/>
    <w:rsid w:val="00EB3511"/>
    <w:rsid w:val="00EB3C3F"/>
    <w:rsid w:val="00EB6D10"/>
    <w:rsid w:val="00EB7917"/>
    <w:rsid w:val="00EC1B94"/>
    <w:rsid w:val="00EC3CBB"/>
    <w:rsid w:val="00EC6FC9"/>
    <w:rsid w:val="00EC74CD"/>
    <w:rsid w:val="00ED0D62"/>
    <w:rsid w:val="00ED195C"/>
    <w:rsid w:val="00ED74BD"/>
    <w:rsid w:val="00ED7E85"/>
    <w:rsid w:val="00EE14A2"/>
    <w:rsid w:val="00EE4CD7"/>
    <w:rsid w:val="00EF0213"/>
    <w:rsid w:val="00EF0368"/>
    <w:rsid w:val="00EF4BE2"/>
    <w:rsid w:val="00EF58C5"/>
    <w:rsid w:val="00EF64EF"/>
    <w:rsid w:val="00EF7562"/>
    <w:rsid w:val="00EF7CB8"/>
    <w:rsid w:val="00F04260"/>
    <w:rsid w:val="00F0688D"/>
    <w:rsid w:val="00F139A7"/>
    <w:rsid w:val="00F16ECE"/>
    <w:rsid w:val="00F2027B"/>
    <w:rsid w:val="00F2219E"/>
    <w:rsid w:val="00F27FB0"/>
    <w:rsid w:val="00F311FF"/>
    <w:rsid w:val="00F32ADF"/>
    <w:rsid w:val="00F368C9"/>
    <w:rsid w:val="00F43BF2"/>
    <w:rsid w:val="00F4458A"/>
    <w:rsid w:val="00F539B4"/>
    <w:rsid w:val="00F60996"/>
    <w:rsid w:val="00F65936"/>
    <w:rsid w:val="00F66033"/>
    <w:rsid w:val="00F669BD"/>
    <w:rsid w:val="00F714ED"/>
    <w:rsid w:val="00F73DD9"/>
    <w:rsid w:val="00F7452F"/>
    <w:rsid w:val="00F74E43"/>
    <w:rsid w:val="00F75BEB"/>
    <w:rsid w:val="00F80419"/>
    <w:rsid w:val="00F80A95"/>
    <w:rsid w:val="00F823BC"/>
    <w:rsid w:val="00F848A1"/>
    <w:rsid w:val="00F857B9"/>
    <w:rsid w:val="00F86485"/>
    <w:rsid w:val="00F8778B"/>
    <w:rsid w:val="00F87841"/>
    <w:rsid w:val="00F90DF4"/>
    <w:rsid w:val="00F91052"/>
    <w:rsid w:val="00F91469"/>
    <w:rsid w:val="00F955F9"/>
    <w:rsid w:val="00F95961"/>
    <w:rsid w:val="00F95EF9"/>
    <w:rsid w:val="00FA19C0"/>
    <w:rsid w:val="00FA256E"/>
    <w:rsid w:val="00FA3B8D"/>
    <w:rsid w:val="00FA3DB5"/>
    <w:rsid w:val="00FA72FE"/>
    <w:rsid w:val="00FB3FA2"/>
    <w:rsid w:val="00FB51BF"/>
    <w:rsid w:val="00FB64AE"/>
    <w:rsid w:val="00FB64E5"/>
    <w:rsid w:val="00FB6608"/>
    <w:rsid w:val="00FB7BB0"/>
    <w:rsid w:val="00FC4420"/>
    <w:rsid w:val="00FC6F11"/>
    <w:rsid w:val="00FD1193"/>
    <w:rsid w:val="00FD1283"/>
    <w:rsid w:val="00FD1818"/>
    <w:rsid w:val="00FD1F65"/>
    <w:rsid w:val="00FD2C54"/>
    <w:rsid w:val="00FE1D6D"/>
    <w:rsid w:val="00FE30F8"/>
    <w:rsid w:val="00FF34CE"/>
    <w:rsid w:val="00FF5EC7"/>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95A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qFormat/>
    <w:rsid w:val="008F7217"/>
    <w:pPr>
      <w:ind w:left="720"/>
      <w:contextualSpacing/>
    </w:pPr>
  </w:style>
  <w:style w:type="character" w:styleId="a4">
    <w:name w:val="Hyperlink"/>
    <w:basedOn w:val="a0"/>
    <w:uiPriority w:val="99"/>
    <w:unhideWhenUsed/>
    <w:rsid w:val="008F7217"/>
    <w:rPr>
      <w:color w:val="0000FF" w:themeColor="hyperlink"/>
      <w:u w:val="single"/>
    </w:rPr>
  </w:style>
  <w:style w:type="paragraph" w:styleId="a5">
    <w:name w:val="No Spacing"/>
    <w:uiPriority w:val="99"/>
    <w:qFormat/>
    <w:rsid w:val="008F7217"/>
    <w:pPr>
      <w:spacing w:after="0" w:line="240" w:lineRule="auto"/>
    </w:pPr>
    <w:rPr>
      <w:rFonts w:ascii="Calibri" w:eastAsia="Calibri" w:hAnsi="Calibri" w:cs="Times New Roman"/>
    </w:rPr>
  </w:style>
  <w:style w:type="paragraph" w:styleId="a6">
    <w:name w:val="header"/>
    <w:basedOn w:val="a"/>
    <w:link w:val="a7"/>
    <w:uiPriority w:val="99"/>
    <w:unhideWhenUsed/>
    <w:rsid w:val="006665C2"/>
    <w:pPr>
      <w:tabs>
        <w:tab w:val="center" w:pos="4677"/>
        <w:tab w:val="right" w:pos="9355"/>
      </w:tabs>
    </w:pPr>
  </w:style>
  <w:style w:type="character" w:customStyle="1" w:styleId="a7">
    <w:name w:val="Верхний колонтитул Знак"/>
    <w:basedOn w:val="a0"/>
    <w:link w:val="a6"/>
    <w:uiPriority w:val="99"/>
    <w:rsid w:val="006665C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665C2"/>
    <w:pPr>
      <w:tabs>
        <w:tab w:val="center" w:pos="4677"/>
        <w:tab w:val="right" w:pos="9355"/>
      </w:tabs>
    </w:pPr>
  </w:style>
  <w:style w:type="character" w:customStyle="1" w:styleId="a9">
    <w:name w:val="Нижний колонтитул Знак"/>
    <w:basedOn w:val="a0"/>
    <w:link w:val="a8"/>
    <w:uiPriority w:val="99"/>
    <w:rsid w:val="006665C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41CAB"/>
    <w:rPr>
      <w:rFonts w:ascii="Tahoma" w:hAnsi="Tahoma" w:cs="Tahoma"/>
      <w:sz w:val="16"/>
      <w:szCs w:val="16"/>
    </w:rPr>
  </w:style>
  <w:style w:type="character" w:customStyle="1" w:styleId="ab">
    <w:name w:val="Текст выноски Знак"/>
    <w:basedOn w:val="a0"/>
    <w:link w:val="aa"/>
    <w:uiPriority w:val="99"/>
    <w:semiHidden/>
    <w:rsid w:val="00641C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95A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qFormat/>
    <w:rsid w:val="008F7217"/>
    <w:pPr>
      <w:ind w:left="720"/>
      <w:contextualSpacing/>
    </w:pPr>
  </w:style>
  <w:style w:type="character" w:styleId="a4">
    <w:name w:val="Hyperlink"/>
    <w:basedOn w:val="a0"/>
    <w:uiPriority w:val="99"/>
    <w:unhideWhenUsed/>
    <w:rsid w:val="008F7217"/>
    <w:rPr>
      <w:color w:val="0000FF" w:themeColor="hyperlink"/>
      <w:u w:val="single"/>
    </w:rPr>
  </w:style>
  <w:style w:type="paragraph" w:styleId="a5">
    <w:name w:val="No Spacing"/>
    <w:uiPriority w:val="99"/>
    <w:qFormat/>
    <w:rsid w:val="008F7217"/>
    <w:pPr>
      <w:spacing w:after="0" w:line="240" w:lineRule="auto"/>
    </w:pPr>
    <w:rPr>
      <w:rFonts w:ascii="Calibri" w:eastAsia="Calibri" w:hAnsi="Calibri" w:cs="Times New Roman"/>
    </w:rPr>
  </w:style>
  <w:style w:type="paragraph" w:styleId="a6">
    <w:name w:val="header"/>
    <w:basedOn w:val="a"/>
    <w:link w:val="a7"/>
    <w:uiPriority w:val="99"/>
    <w:unhideWhenUsed/>
    <w:rsid w:val="006665C2"/>
    <w:pPr>
      <w:tabs>
        <w:tab w:val="center" w:pos="4677"/>
        <w:tab w:val="right" w:pos="9355"/>
      </w:tabs>
    </w:pPr>
  </w:style>
  <w:style w:type="character" w:customStyle="1" w:styleId="a7">
    <w:name w:val="Верхний колонтитул Знак"/>
    <w:basedOn w:val="a0"/>
    <w:link w:val="a6"/>
    <w:uiPriority w:val="99"/>
    <w:rsid w:val="006665C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665C2"/>
    <w:pPr>
      <w:tabs>
        <w:tab w:val="center" w:pos="4677"/>
        <w:tab w:val="right" w:pos="9355"/>
      </w:tabs>
    </w:pPr>
  </w:style>
  <w:style w:type="character" w:customStyle="1" w:styleId="a9">
    <w:name w:val="Нижний колонтитул Знак"/>
    <w:basedOn w:val="a0"/>
    <w:link w:val="a8"/>
    <w:uiPriority w:val="99"/>
    <w:rsid w:val="006665C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41CAB"/>
    <w:rPr>
      <w:rFonts w:ascii="Tahoma" w:hAnsi="Tahoma" w:cs="Tahoma"/>
      <w:sz w:val="16"/>
      <w:szCs w:val="16"/>
    </w:rPr>
  </w:style>
  <w:style w:type="character" w:customStyle="1" w:styleId="ab">
    <w:name w:val="Текст выноски Знак"/>
    <w:basedOn w:val="a0"/>
    <w:link w:val="aa"/>
    <w:uiPriority w:val="99"/>
    <w:semiHidden/>
    <w:rsid w:val="00641C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AB197C22E724684EFE2C578E68FEE72321EEFCBD2E9E87A3EEBD7889D82C5A598783FD1A6A22D981916Af7k1H" TargetMode="External"/><Relationship Id="rId18" Type="http://schemas.openxmlformats.org/officeDocument/2006/relationships/hyperlink" Target="http://www.furmanov.s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0AB197C22E724684EFE2C578E68FEE72321EEFCBD2A9687A0EEBD7889D82C5A598783FD1A6A22D981916Af7k1H" TargetMode="External"/><Relationship Id="rId17" Type="http://schemas.openxmlformats.org/officeDocument/2006/relationships/hyperlink" Target="http://www.furmanov.su" TargetMode="External"/><Relationship Id="rId2" Type="http://schemas.openxmlformats.org/officeDocument/2006/relationships/numbering" Target="numbering.xml"/><Relationship Id="rId16" Type="http://schemas.openxmlformats.org/officeDocument/2006/relationships/hyperlink" Target="consultantplus://offline/ref=5EFDBA7C823DE55A7474497230CDDFECB27D52A19839C38012C5C4F046C797BDBA84CC2F30FC5FECE947A9AEN5k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AB197C22E724684EFE2C578E68FEE72321EEFCBC219C85AEEEBD7889D82C5A598783FD1A6A22D981916Af7k0H" TargetMode="External"/><Relationship Id="rId5" Type="http://schemas.openxmlformats.org/officeDocument/2006/relationships/settings" Target="settings.xml"/><Relationship Id="rId15" Type="http://schemas.openxmlformats.org/officeDocument/2006/relationships/hyperlink" Target="consultantplus://offline/ref=40AB197C22E724684EFE2C578E68FEE72321EEFCB32E968FA5EEBD7889D82C5A598783FD1A6A22D981916Af7k1H" TargetMode="External"/><Relationship Id="rId10" Type="http://schemas.openxmlformats.org/officeDocument/2006/relationships/hyperlink" Target="consultantplus://offline/ref=40AB197C22E724684EFE2C578E68FEE72321EEFCBC2D9A81AEEEBD7889D82C5A598783FD1A6A22D981916Af7k1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0AB197C22E724684EFE2C578E68FEE72321EEFCB22B9D82A5EEBD7889D82C5A598783FD1A6A22D981916Af7k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6319-B527-417B-A794-35A044CE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5030</Words>
  <Characters>28676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4</cp:revision>
  <cp:lastPrinted>2018-11-26T07:17:00Z</cp:lastPrinted>
  <dcterms:created xsi:type="dcterms:W3CDTF">2018-11-23T12:56:00Z</dcterms:created>
  <dcterms:modified xsi:type="dcterms:W3CDTF">2018-12-21T12:06:00Z</dcterms:modified>
</cp:coreProperties>
</file>