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9" w:rsidRDefault="00A53D70" w:rsidP="00273789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Уведомление</w:t>
      </w:r>
    </w:p>
    <w:p w:rsidR="00273789" w:rsidRDefault="00273789" w:rsidP="00273789">
      <w:pPr>
        <w:widowControl w:val="0"/>
        <w:autoSpaceDE w:val="0"/>
        <w:autoSpaceDN w:val="0"/>
        <w:jc w:val="center"/>
      </w:pPr>
      <w:r>
        <w:rPr>
          <w:b/>
        </w:rPr>
        <w:t>о проведении публичных консультаций</w:t>
      </w:r>
    </w:p>
    <w:p w:rsidR="00273789" w:rsidRDefault="00273789" w:rsidP="00273789">
      <w:pPr>
        <w:widowControl w:val="0"/>
        <w:autoSpaceDE w:val="0"/>
        <w:autoSpaceDN w:val="0"/>
        <w:jc w:val="both"/>
      </w:pPr>
    </w:p>
    <w:p w:rsidR="00273789" w:rsidRDefault="00273789" w:rsidP="00273789">
      <w:pPr>
        <w:widowControl w:val="0"/>
        <w:autoSpaceDE w:val="0"/>
        <w:autoSpaceDN w:val="0"/>
        <w:jc w:val="both"/>
      </w:pPr>
    </w:p>
    <w:p w:rsidR="00273789" w:rsidRPr="00A53D70" w:rsidRDefault="00273789" w:rsidP="00A53D70">
      <w:pPr>
        <w:pStyle w:val="ConsPlusNormal"/>
        <w:ind w:firstLine="709"/>
        <w:jc w:val="both"/>
        <w:rPr>
          <w:szCs w:val="24"/>
        </w:rPr>
      </w:pPr>
      <w:r>
        <w:t xml:space="preserve">Администрация Фурмановского муниципального района уведомляет   о   проведении  публичных  консультаций  в  рамках  проведения экспертизы постановления администрации Фурмановского муниципального района </w:t>
      </w:r>
      <w:r w:rsidR="00555FE3" w:rsidRPr="00555FE3">
        <w:t xml:space="preserve">от </w:t>
      </w:r>
      <w:r w:rsidR="00A53D70">
        <w:t>17.01.2018 №13</w:t>
      </w:r>
      <w:r w:rsidR="00555FE3" w:rsidRPr="00555FE3">
        <w:t xml:space="preserve"> «</w:t>
      </w:r>
      <w:r w:rsidR="00A53D70" w:rsidRPr="00A53D70">
        <w:rPr>
          <w:szCs w:val="24"/>
        </w:rPr>
        <w:t>Об утверждении Положения о составе, порядке формирования и использования залогового фонда Фурмановского муниципального района</w:t>
      </w:r>
      <w:r w:rsidR="00555FE3" w:rsidRPr="00555FE3">
        <w:t>».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>Экспертиза  проводится  в  целях  выявления в нормати</w:t>
      </w:r>
      <w:r w:rsidR="00317D99">
        <w:t xml:space="preserve">вном правовом акте положений, которые необоснованно </w:t>
      </w:r>
      <w:r>
        <w:t>з</w:t>
      </w:r>
      <w:r w:rsidR="00317D99">
        <w:t xml:space="preserve">атрудняют </w:t>
      </w:r>
      <w:r>
        <w:t xml:space="preserve">осуществление предпринимательской и </w:t>
      </w:r>
      <w:r w:rsidR="00A53D70">
        <w:t>иной экономической</w:t>
      </w:r>
      <w:r>
        <w:t xml:space="preserve"> деятельности.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Сроки проведения публичных консультаций: </w:t>
      </w:r>
      <w:bookmarkStart w:id="0" w:name="_GoBack"/>
      <w:r w:rsidR="00735FEA" w:rsidRPr="00735FEA">
        <w:rPr>
          <w:b/>
          <w:u w:val="single"/>
        </w:rPr>
        <w:t>0</w:t>
      </w:r>
      <w:r w:rsidR="00735FEA">
        <w:rPr>
          <w:b/>
          <w:u w:val="single"/>
        </w:rPr>
        <w:t>3.12</w:t>
      </w:r>
      <w:r w:rsidR="00A53D70" w:rsidRPr="00A53D70">
        <w:rPr>
          <w:b/>
          <w:u w:val="single"/>
        </w:rPr>
        <w:t>.2021</w:t>
      </w:r>
      <w:r w:rsidRPr="00A53D70">
        <w:rPr>
          <w:b/>
          <w:u w:val="single"/>
        </w:rPr>
        <w:t xml:space="preserve"> – </w:t>
      </w:r>
      <w:r w:rsidR="00735FEA">
        <w:rPr>
          <w:b/>
          <w:u w:val="single"/>
        </w:rPr>
        <w:t>23</w:t>
      </w:r>
      <w:r w:rsidR="00A53D70" w:rsidRPr="00A53D70">
        <w:rPr>
          <w:b/>
          <w:u w:val="single"/>
        </w:rPr>
        <w:t>.12.2021</w:t>
      </w:r>
      <w:bookmarkEnd w:id="0"/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>Мнения,  замечания  и  предложения  направляются  по  прилагаемой форме</w:t>
      </w:r>
    </w:p>
    <w:p w:rsidR="00273789" w:rsidRDefault="00273789" w:rsidP="00A53D70">
      <w:pPr>
        <w:widowControl w:val="0"/>
        <w:autoSpaceDE w:val="0"/>
        <w:autoSpaceDN w:val="0"/>
        <w:jc w:val="both"/>
      </w:pPr>
      <w:r>
        <w:t>опросного листа:</w:t>
      </w:r>
    </w:p>
    <w:p w:rsidR="00A53D70" w:rsidRDefault="00273789" w:rsidP="00A53D70">
      <w:pPr>
        <w:pStyle w:val="a4"/>
        <w:widowControl w:val="0"/>
        <w:numPr>
          <w:ilvl w:val="0"/>
          <w:numId w:val="1"/>
        </w:numPr>
        <w:autoSpaceDE w:val="0"/>
        <w:autoSpaceDN w:val="0"/>
        <w:jc w:val="both"/>
      </w:pPr>
      <w:r>
        <w:t xml:space="preserve">в электронном виде на адрес: </w:t>
      </w:r>
      <w:hyperlink r:id="rId6" w:history="1">
        <w:r w:rsidRPr="00A53D70">
          <w:rPr>
            <w:rStyle w:val="a3"/>
            <w:lang w:val="en-US"/>
          </w:rPr>
          <w:t>furmekon</w:t>
        </w:r>
        <w:r>
          <w:rPr>
            <w:rStyle w:val="a3"/>
          </w:rPr>
          <w:t>@</w:t>
        </w:r>
        <w:r w:rsidRPr="00A53D70"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 w:rsidRPr="00A53D70">
          <w:rPr>
            <w:rStyle w:val="a3"/>
            <w:lang w:val="en-US"/>
          </w:rPr>
          <w:t>ru</w:t>
        </w:r>
        <w:proofErr w:type="spellEnd"/>
      </w:hyperlink>
    </w:p>
    <w:p w:rsidR="00273789" w:rsidRDefault="00273789" w:rsidP="00A53D70">
      <w:pPr>
        <w:pStyle w:val="a4"/>
        <w:widowControl w:val="0"/>
        <w:numPr>
          <w:ilvl w:val="0"/>
          <w:numId w:val="1"/>
        </w:numPr>
        <w:autoSpaceDE w:val="0"/>
        <w:autoSpaceDN w:val="0"/>
        <w:jc w:val="both"/>
      </w:pPr>
      <w:r>
        <w:t>или на бумажном носителе по адресу: г. Фурман</w:t>
      </w:r>
      <w:r w:rsidR="00A53D70">
        <w:t xml:space="preserve">ов, ул. </w:t>
      </w:r>
      <w:proofErr w:type="gramStart"/>
      <w:r w:rsidR="00A53D70">
        <w:t>Социалистическая</w:t>
      </w:r>
      <w:proofErr w:type="gramEnd"/>
      <w:r w:rsidR="00A53D70">
        <w:t xml:space="preserve">, д. 15, </w:t>
      </w:r>
      <w:proofErr w:type="spellStart"/>
      <w:r w:rsidR="00A53D70">
        <w:t>к</w:t>
      </w:r>
      <w:r>
        <w:t>аб</w:t>
      </w:r>
      <w:proofErr w:type="spellEnd"/>
      <w:r>
        <w:t>.</w:t>
      </w:r>
      <w:r w:rsidR="00A53D70">
        <w:t xml:space="preserve"> </w:t>
      </w:r>
      <w:r>
        <w:t>24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Контактное лицо по вопросам публичных консультаций: главный специалист отдела экономического развития и торговли администрации Фурмановского муниципального района </w:t>
      </w:r>
      <w:r w:rsidR="00A53D70">
        <w:t>Лебедева Анастасия Александровна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>рабочий телефон: (49341)2-12-25;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график работы: </w:t>
      </w:r>
      <w:r>
        <w:rPr>
          <w:color w:val="000000"/>
        </w:rPr>
        <w:t>понедельник – четверг: с 8:15 до 17:15, пятница: с 8:15 до 16:00</w:t>
      </w:r>
      <w:r w:rsidR="00555FE3">
        <w:t>, перерыв на обед с 12:00 до 12:45.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    Приложения: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    1) текст нормативного правового акта;</w:t>
      </w:r>
    </w:p>
    <w:p w:rsidR="00273789" w:rsidRDefault="00273789" w:rsidP="00A53D70">
      <w:pPr>
        <w:widowControl w:val="0"/>
        <w:autoSpaceDE w:val="0"/>
        <w:autoSpaceDN w:val="0"/>
        <w:ind w:firstLine="709"/>
        <w:jc w:val="both"/>
      </w:pPr>
      <w:r>
        <w:t xml:space="preserve">    2) опросный лист для проведения публичных консультаций.</w:t>
      </w:r>
    </w:p>
    <w:p w:rsidR="00317D99" w:rsidRDefault="00317D99">
      <w:pPr>
        <w:spacing w:after="200" w:line="276" w:lineRule="auto"/>
      </w:pPr>
      <w:r>
        <w:br w:type="page"/>
      </w:r>
    </w:p>
    <w:p w:rsidR="00317D99" w:rsidRPr="00EB092C" w:rsidRDefault="00317D99" w:rsidP="00317D9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  <w:sz w:val="22"/>
          <w:szCs w:val="22"/>
        </w:rPr>
      </w:pPr>
      <w:bookmarkStart w:id="1" w:name="P983"/>
      <w:bookmarkEnd w:id="1"/>
      <w:r w:rsidRPr="00EB092C">
        <w:rPr>
          <w:rFonts w:ascii="Courier New" w:hAnsi="Courier New" w:cs="Courier New"/>
          <w:b/>
          <w:sz w:val="22"/>
          <w:szCs w:val="22"/>
        </w:rPr>
        <w:lastRenderedPageBreak/>
        <w:t>Примерная форма опросного листа</w:t>
      </w:r>
    </w:p>
    <w:p w:rsidR="00317D99" w:rsidRPr="00EB092C" w:rsidRDefault="00317D99" w:rsidP="00317D99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  <w:sz w:val="22"/>
          <w:szCs w:val="22"/>
        </w:rPr>
      </w:pPr>
      <w:r w:rsidRPr="00EB092C">
        <w:rPr>
          <w:rFonts w:ascii="Courier New" w:hAnsi="Courier New" w:cs="Courier New"/>
          <w:b/>
          <w:sz w:val="22"/>
          <w:szCs w:val="22"/>
        </w:rPr>
        <w:t>для проведения публичных консультаций</w:t>
      </w:r>
    </w:p>
    <w:p w:rsidR="00317D99" w:rsidRDefault="00317D99" w:rsidP="00317D99">
      <w:pPr>
        <w:widowControl w:val="0"/>
        <w:autoSpaceDE w:val="0"/>
        <w:autoSpaceDN w:val="0"/>
        <w:jc w:val="center"/>
        <w:rPr>
          <w:b/>
        </w:rPr>
      </w:pPr>
      <w:r w:rsidRPr="00EB092C">
        <w:rPr>
          <w:rFonts w:ascii="Courier New" w:hAnsi="Courier New" w:cs="Courier New"/>
          <w:b/>
          <w:sz w:val="22"/>
          <w:szCs w:val="22"/>
        </w:rPr>
        <w:t>в рамках экспертизы нормативного правового акта</w:t>
      </w:r>
    </w:p>
    <w:p w:rsidR="00317D99" w:rsidRPr="000D0A18" w:rsidRDefault="00317D99" w:rsidP="00317D9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                  (реквизиты нормативного правового акта)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Контактная информация об участнике публичных консультаций: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Наименование участника: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Сфера деятельности участника: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Фамилия, имя, отчество контактного лица: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Номер контактного телефона: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                            Перечень вопросов,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           обсуждаемых в ходе проведения публичных консультаций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1.  Является  ли проблема, на решение которой направлен проект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нормативного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ind w:right="565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правового акта,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актуальной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в настоящее время для </w:t>
      </w:r>
      <w:r w:rsidRPr="000B4B89">
        <w:rPr>
          <w:rFonts w:ascii="Courier New" w:hAnsi="Courier New" w:cs="Courier New"/>
          <w:sz w:val="20"/>
          <w:szCs w:val="20"/>
        </w:rPr>
        <w:t>Фурмановского муниципального района</w:t>
      </w:r>
      <w:r w:rsidRPr="000D0A18">
        <w:rPr>
          <w:rFonts w:ascii="Courier New" w:hAnsi="Courier New" w:cs="Courier New"/>
          <w:sz w:val="20"/>
          <w:szCs w:val="20"/>
        </w:rPr>
        <w:t>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2.  Является ли государственное вмешательство необходимым средством решения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существующей проблемы?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3.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Является ли выбранный вариант решения проблемы оптимальным (в том числе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с  точки  зрения  выгод  и  издержек  для  субъектов  предпринимательской и</w:t>
      </w:r>
    </w:p>
    <w:p w:rsidR="00317D99" w:rsidRPr="000D0A18" w:rsidRDefault="00317D99" w:rsidP="00317D99">
      <w:pPr>
        <w:widowControl w:val="0"/>
        <w:autoSpaceDE w:val="0"/>
        <w:autoSpaceDN w:val="0"/>
        <w:ind w:right="424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инвестиционной  деятельности, </w:t>
      </w:r>
      <w:r w:rsidRPr="000B4B89">
        <w:rPr>
          <w:rFonts w:ascii="Courier New" w:hAnsi="Courier New" w:cs="Courier New"/>
          <w:sz w:val="20"/>
          <w:szCs w:val="20"/>
        </w:rPr>
        <w:t>Фурмановского муниципального района</w:t>
      </w:r>
      <w:r w:rsidRPr="000D0A18">
        <w:rPr>
          <w:rFonts w:ascii="Courier New" w:hAnsi="Courier New" w:cs="Courier New"/>
          <w:sz w:val="20"/>
          <w:szCs w:val="20"/>
        </w:rPr>
        <w:t>,  государства  и  общества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D0A18">
        <w:rPr>
          <w:rFonts w:ascii="Courier New" w:hAnsi="Courier New" w:cs="Courier New"/>
          <w:sz w:val="20"/>
          <w:szCs w:val="20"/>
        </w:rPr>
        <w:t>целом)?  Если  да,  выделите  те из них, которые, по Вашему мнению, были бы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D0A18">
        <w:rPr>
          <w:rFonts w:ascii="Courier New" w:hAnsi="Courier New" w:cs="Courier New"/>
          <w:sz w:val="20"/>
          <w:szCs w:val="20"/>
        </w:rPr>
        <w:t xml:space="preserve">менее </w:t>
      </w:r>
      <w:proofErr w:type="spellStart"/>
      <w:r w:rsidRPr="000D0A18">
        <w:rPr>
          <w:rFonts w:ascii="Courier New" w:hAnsi="Courier New" w:cs="Courier New"/>
          <w:sz w:val="20"/>
          <w:szCs w:val="20"/>
        </w:rPr>
        <w:t>затратны</w:t>
      </w:r>
      <w:proofErr w:type="spellEnd"/>
      <w:r w:rsidRPr="000D0A18">
        <w:rPr>
          <w:rFonts w:ascii="Courier New" w:hAnsi="Courier New" w:cs="Courier New"/>
          <w:sz w:val="20"/>
          <w:szCs w:val="20"/>
        </w:rPr>
        <w:t xml:space="preserve"> и/или более эффективны.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4.  Какие  положения  нормативного  правового  акта  приводят  к увеличению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издержек  субъектов предпринимательской и инвестиционной деятельности? Если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D0A18">
        <w:rPr>
          <w:rFonts w:ascii="Courier New" w:hAnsi="Courier New" w:cs="Courier New"/>
          <w:sz w:val="20"/>
          <w:szCs w:val="20"/>
        </w:rPr>
        <w:t>возможно,  оцените  размер  данных издержек количественно (в часах рабочего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времени, в денежном эквиваленте и прочее).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5.  Какие  положения  нормативного  правового  акта  создают необоснованные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административные барьеры для субъектов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и инвестиционной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деятельности? В чем это проявляется?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6.  Какие  положения  нормативного  правового акта ограничивают возможности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осуществления предпринимательской и инвестиционной деятельности?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7.  Есть ли в нормативном правовом акте избыточные требования по подготовке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и (или) предоставлению документов, сведений, информации: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а)  требуемую  аналогичную или идентичную информацию (документы) выдает тот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D0A18">
        <w:rPr>
          <w:rFonts w:ascii="Courier New" w:hAnsi="Courier New" w:cs="Courier New"/>
          <w:sz w:val="20"/>
          <w:szCs w:val="20"/>
        </w:rPr>
        <w:t>же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государственный орган;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б)    аналогичную   или   идентичную   информацию   (документы)   требуется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предоставлять  в  несколько  органов государственной власти или учреждения,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предоставляющие государственные услуги;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в)  необоснованная  частота  подготовки  и  (или) предоставления информации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(документов),   получающий   информацию   орган  не  использует  ее  с  той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периодичностью,  с  которой  получает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обязательную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 к  подготовке  и (или)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предоставлению информацию (документы);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г)   требования  к  предоставлению  информации  (документов)  об  объектах,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подлежащих   в   соответствии   с  законодательством  Российской  Федерации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обязательной  государственной  регистрации,  в  случае  если  вся требуемая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информация  или  документы имеются в распоряжении государственных органов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связи   с   государственной   регистрацией   и   имеющиеся  в  распоряжении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государственных   органов   информация   и   документы   имеют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необходимую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lastRenderedPageBreak/>
        <w:t>актуальность;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д)    аналогичную   или   идентичную   информацию   (документы)   требуется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предоставлять  в  одно  или различные подразделения одного и того же органа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(учреждения);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е)   наличие   организационных   препятствий   для  приема  обязательных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D0A18">
        <w:rPr>
          <w:rFonts w:ascii="Courier New" w:hAnsi="Courier New" w:cs="Courier New"/>
          <w:sz w:val="20"/>
          <w:szCs w:val="20"/>
        </w:rPr>
        <w:t>предоставлению  документов  (удаленное  местонахождение  приема документов,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неопределенность  времени  приема  документов,  имеется  иной  ограниченный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ресурс государственных органов для приема документов);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ж)  отсутствие альтернативных способов подачи обязательных к предоставлению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D0A18">
        <w:rPr>
          <w:rFonts w:ascii="Courier New" w:hAnsi="Courier New" w:cs="Courier New"/>
          <w:sz w:val="20"/>
          <w:szCs w:val="20"/>
        </w:rPr>
        <w:t>информации  и  документов  (запрещение  отправки  документов через агентов,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неуполномоченных лиц, с использованием электронных сетей связи);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з)  предъявление  завышенных  требований к форме предоставляемой информации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или  документам, предоставление которых связано с оказанием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услуги;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и)  процедура  подачи  документов  не предусматривает возможности получения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доказательств   о   факте  приема  уполномоченным  лицом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обязательной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 для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предоставления информации (документов);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к)  установленная  процедура  не способствует сохранению конфиденциальности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предоставляемой  информации  (документов)  или  способствует нарушению иных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охраняемых законом прав.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8.  Оцените,  насколько полно и точно отражены обязанности, ответственность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субъектов   предпринимательской  и  инвестиционной  деятельности,  а  также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насколько  понятно  сформулированы  административные процедуры, реализуемые</w:t>
      </w:r>
    </w:p>
    <w:p w:rsidR="00317D99" w:rsidRPr="000D0A18" w:rsidRDefault="00317D99" w:rsidP="00317D99">
      <w:pPr>
        <w:widowControl w:val="0"/>
        <w:autoSpaceDE w:val="0"/>
        <w:autoSpaceDN w:val="0"/>
        <w:ind w:right="565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структурными  подразделениями </w:t>
      </w:r>
      <w:r>
        <w:rPr>
          <w:rFonts w:ascii="Courier New" w:hAnsi="Courier New" w:cs="Courier New"/>
          <w:sz w:val="20"/>
          <w:szCs w:val="20"/>
        </w:rPr>
        <w:t>а</w:t>
      </w:r>
      <w:r w:rsidRPr="000D0A18">
        <w:rPr>
          <w:rFonts w:ascii="Courier New" w:hAnsi="Courier New" w:cs="Courier New"/>
          <w:sz w:val="20"/>
          <w:szCs w:val="20"/>
        </w:rPr>
        <w:t xml:space="preserve">дминистрации </w:t>
      </w:r>
      <w:r w:rsidRPr="00AF1007">
        <w:rPr>
          <w:rFonts w:ascii="Courier New" w:hAnsi="Courier New" w:cs="Courier New"/>
          <w:sz w:val="20"/>
          <w:szCs w:val="20"/>
        </w:rPr>
        <w:t>Фурмановского муниципального района</w:t>
      </w:r>
      <w:r w:rsidRPr="000D0A18">
        <w:rPr>
          <w:rFonts w:ascii="Courier New" w:hAnsi="Courier New" w:cs="Courier New"/>
          <w:sz w:val="20"/>
          <w:szCs w:val="20"/>
        </w:rPr>
        <w:t>, насколько точно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D0A18">
        <w:rPr>
          <w:rFonts w:ascii="Courier New" w:hAnsi="Courier New" w:cs="Courier New"/>
          <w:sz w:val="20"/>
          <w:szCs w:val="20"/>
        </w:rPr>
        <w:t>и недвусмысленно прописаны властные полномочия?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9. Какие положения нормативного правового акта способствуют ограничению или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уменьшению   количества   субъектов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 и  инвестиционной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деятельности в регулируемой сфере?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10. Является ли следующее положение нормативного правового акта: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(уполномоченным органом приводится положение нормативного правового</w:t>
      </w:r>
      <w:proofErr w:type="gramEnd"/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          акта,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указанное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в предложении о проведении экспертизы)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 xml:space="preserve">необоснованно  </w:t>
      </w:r>
      <w:proofErr w:type="gramStart"/>
      <w:r w:rsidRPr="000D0A18">
        <w:rPr>
          <w:rFonts w:ascii="Courier New" w:hAnsi="Courier New" w:cs="Courier New"/>
          <w:sz w:val="20"/>
          <w:szCs w:val="20"/>
        </w:rPr>
        <w:t>затрудняющим</w:t>
      </w:r>
      <w:proofErr w:type="gramEnd"/>
      <w:r w:rsidRPr="000D0A18">
        <w:rPr>
          <w:rFonts w:ascii="Courier New" w:hAnsi="Courier New" w:cs="Courier New"/>
          <w:sz w:val="20"/>
          <w:szCs w:val="20"/>
        </w:rPr>
        <w:t xml:space="preserve">  ведение  предпринимательской  и инвестиционной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деятельности? На чем основывается Ваше мнение?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11.  Иные предложения и замечания, которые, по Вашему мнению, целесообразно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учесть при проведении экспертизы нормативного правового акта:</w:t>
      </w:r>
    </w:p>
    <w:p w:rsidR="00317D99" w:rsidRPr="000D0A18" w:rsidRDefault="00317D99" w:rsidP="00317D9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0D0A1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17D99" w:rsidRDefault="00317D99" w:rsidP="00317D99"/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989"/>
    <w:multiLevelType w:val="hybridMultilevel"/>
    <w:tmpl w:val="8D9ADC5A"/>
    <w:lvl w:ilvl="0" w:tplc="926A8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D6"/>
    <w:rsid w:val="00273789"/>
    <w:rsid w:val="00317D99"/>
    <w:rsid w:val="003C5C04"/>
    <w:rsid w:val="004B6C1E"/>
    <w:rsid w:val="00555FE3"/>
    <w:rsid w:val="006407D6"/>
    <w:rsid w:val="00735FEA"/>
    <w:rsid w:val="00A53D70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789"/>
    <w:rPr>
      <w:color w:val="0000FF" w:themeColor="hyperlink"/>
      <w:u w:val="single"/>
    </w:rPr>
  </w:style>
  <w:style w:type="paragraph" w:customStyle="1" w:styleId="ConsPlusNormal">
    <w:name w:val="ConsPlusNormal"/>
    <w:rsid w:val="00A53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5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789"/>
    <w:rPr>
      <w:color w:val="0000FF" w:themeColor="hyperlink"/>
      <w:u w:val="single"/>
    </w:rPr>
  </w:style>
  <w:style w:type="paragraph" w:customStyle="1" w:styleId="ConsPlusNormal">
    <w:name w:val="ConsPlusNormal"/>
    <w:rsid w:val="00A53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5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rmek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2018-11-22T12:47:00Z</dcterms:created>
  <dcterms:modified xsi:type="dcterms:W3CDTF">2021-12-02T12:00:00Z</dcterms:modified>
</cp:coreProperties>
</file>